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7B44D" w14:textId="4D180CD4" w:rsidR="005163C0" w:rsidRDefault="005163C0" w:rsidP="005163C0">
      <w:pPr>
        <w:pStyle w:val="20"/>
        <w:ind w:leftChars="0" w:left="0" w:firstLineChars="0" w:firstLine="0"/>
      </w:pPr>
    </w:p>
    <w:p w14:paraId="2EB0F576" w14:textId="55C57E8A" w:rsidR="005163C0" w:rsidRDefault="005163C0" w:rsidP="005163C0">
      <w:pPr>
        <w:pStyle w:val="20"/>
        <w:ind w:leftChars="0" w:left="0" w:firstLineChars="0" w:firstLine="0"/>
      </w:pPr>
    </w:p>
    <w:p w14:paraId="149469B3" w14:textId="1CA7AB48" w:rsidR="005163C0" w:rsidRDefault="005163C0" w:rsidP="005163C0">
      <w:pPr>
        <w:pStyle w:val="20"/>
        <w:ind w:leftChars="0" w:left="0" w:firstLineChars="0" w:firstLine="0"/>
      </w:pPr>
    </w:p>
    <w:p w14:paraId="6762A5EC" w14:textId="4E84347D" w:rsidR="005163C0" w:rsidRDefault="005163C0" w:rsidP="005163C0">
      <w:pPr>
        <w:pStyle w:val="20"/>
        <w:ind w:leftChars="0" w:left="0" w:firstLineChars="0" w:firstLine="0"/>
      </w:pPr>
    </w:p>
    <w:p w14:paraId="40DE6C83" w14:textId="6FBBD84A" w:rsidR="005163C0" w:rsidRDefault="005163C0" w:rsidP="005163C0">
      <w:pPr>
        <w:pStyle w:val="20"/>
        <w:ind w:leftChars="0" w:left="0" w:firstLineChars="0" w:firstLine="0"/>
      </w:pPr>
    </w:p>
    <w:p w14:paraId="14656FFE" w14:textId="12862656" w:rsidR="005163C0" w:rsidRDefault="005163C0" w:rsidP="005163C0">
      <w:pPr>
        <w:pStyle w:val="20"/>
        <w:ind w:leftChars="0" w:left="0" w:firstLineChars="0" w:firstLine="0"/>
      </w:pPr>
    </w:p>
    <w:p w14:paraId="3F797A86" w14:textId="325E32E2" w:rsidR="005163C0" w:rsidRDefault="005163C0" w:rsidP="005163C0">
      <w:pPr>
        <w:pStyle w:val="20"/>
        <w:ind w:leftChars="0" w:left="0" w:firstLineChars="0" w:firstLine="0"/>
      </w:pPr>
    </w:p>
    <w:p w14:paraId="62D2D786" w14:textId="77777777" w:rsidR="005163C0" w:rsidRDefault="005163C0" w:rsidP="005163C0">
      <w:pPr>
        <w:pStyle w:val="20"/>
        <w:ind w:leftChars="0" w:left="0" w:firstLineChars="0" w:firstLine="0"/>
      </w:pPr>
    </w:p>
    <w:p w14:paraId="54F5AB5C" w14:textId="77777777" w:rsidR="005163C0" w:rsidRPr="00E40C00" w:rsidRDefault="005163C0" w:rsidP="005163C0">
      <w:pPr>
        <w:pStyle w:val="20"/>
        <w:ind w:leftChars="0" w:left="0" w:firstLineChars="0" w:firstLine="0"/>
        <w:jc w:val="center"/>
        <w:rPr>
          <w:b/>
          <w:sz w:val="44"/>
        </w:rPr>
      </w:pPr>
      <w:r w:rsidRPr="00E40C00">
        <w:rPr>
          <w:rFonts w:hint="eastAsia"/>
          <w:b/>
          <w:sz w:val="44"/>
        </w:rPr>
        <w:t>实验室安全检查</w:t>
      </w:r>
    </w:p>
    <w:p w14:paraId="37C69B31" w14:textId="400759AA" w:rsidR="00726943" w:rsidRPr="00E40C00" w:rsidRDefault="005163C0" w:rsidP="00505B96">
      <w:pPr>
        <w:pStyle w:val="20"/>
        <w:ind w:leftChars="0" w:left="0" w:firstLineChars="0" w:firstLine="0"/>
        <w:jc w:val="center"/>
        <w:rPr>
          <w:b/>
          <w:sz w:val="44"/>
        </w:rPr>
      </w:pPr>
      <w:r w:rsidRPr="00E40C00">
        <w:rPr>
          <w:rFonts w:hint="eastAsia"/>
          <w:b/>
          <w:sz w:val="44"/>
        </w:rPr>
        <w:t>操作手册</w:t>
      </w:r>
    </w:p>
    <w:p w14:paraId="7E3D267C" w14:textId="77777777" w:rsidR="00726943" w:rsidRPr="00E40C00" w:rsidRDefault="00726943" w:rsidP="00E40C00">
      <w:pPr>
        <w:ind w:firstLine="480"/>
      </w:pPr>
    </w:p>
    <w:p w14:paraId="6EB8C074" w14:textId="593C6D62" w:rsidR="005163C0" w:rsidRPr="00726943" w:rsidRDefault="00726943" w:rsidP="00726943">
      <w:pPr>
        <w:pStyle w:val="20"/>
        <w:ind w:leftChars="0" w:left="0" w:firstLineChars="0" w:firstLine="0"/>
        <w:jc w:val="center"/>
        <w:rPr>
          <w:rFonts w:ascii="宋体" w:hAnsi="宋体"/>
        </w:rPr>
      </w:pPr>
      <w:r w:rsidRPr="00726943">
        <w:rPr>
          <w:rFonts w:ascii="宋体" w:hAnsi="宋体" w:hint="eastAsia"/>
        </w:rPr>
        <w:t>2</w:t>
      </w:r>
      <w:r w:rsidRPr="00726943">
        <w:rPr>
          <w:rFonts w:ascii="宋体" w:hAnsi="宋体"/>
        </w:rPr>
        <w:t>021</w:t>
      </w:r>
      <w:r w:rsidRPr="00726943">
        <w:rPr>
          <w:rFonts w:ascii="宋体" w:hAnsi="宋体" w:hint="eastAsia"/>
        </w:rPr>
        <w:t>年0</w:t>
      </w:r>
      <w:r w:rsidRPr="00726943">
        <w:rPr>
          <w:rFonts w:ascii="宋体" w:hAnsi="宋体"/>
        </w:rPr>
        <w:t>6</w:t>
      </w:r>
      <w:r w:rsidRPr="00726943">
        <w:rPr>
          <w:rFonts w:ascii="宋体" w:hAnsi="宋体" w:hint="eastAsia"/>
        </w:rPr>
        <w:t>月3</w:t>
      </w:r>
      <w:r w:rsidRPr="00726943">
        <w:rPr>
          <w:rFonts w:ascii="宋体" w:hAnsi="宋体"/>
        </w:rPr>
        <w:t>0</w:t>
      </w:r>
      <w:r w:rsidRPr="00726943">
        <w:rPr>
          <w:rFonts w:ascii="宋体" w:hAnsi="宋体" w:hint="eastAsia"/>
        </w:rPr>
        <w:t>日</w:t>
      </w:r>
    </w:p>
    <w:p w14:paraId="09DADA09" w14:textId="2BEB47AA" w:rsidR="005163C0" w:rsidRDefault="005163C0">
      <w:pPr>
        <w:widowControl/>
        <w:spacing w:line="240" w:lineRule="auto"/>
        <w:ind w:firstLineChars="0" w:firstLine="0"/>
        <w:jc w:val="left"/>
      </w:pPr>
      <w:r>
        <w:br w:type="page"/>
      </w:r>
    </w:p>
    <w:sdt>
      <w:sdtPr>
        <w:rPr>
          <w:rFonts w:ascii="Calibri" w:eastAsia="宋体" w:hAnsi="Calibri" w:cs="Times New Roman"/>
          <w:color w:val="auto"/>
          <w:kern w:val="2"/>
          <w:sz w:val="24"/>
          <w:szCs w:val="24"/>
          <w:lang w:val="zh-CN"/>
        </w:rPr>
        <w:id w:val="-490491187"/>
        <w:docPartObj>
          <w:docPartGallery w:val="Table of Contents"/>
          <w:docPartUnique/>
        </w:docPartObj>
      </w:sdtPr>
      <w:sdtEndPr>
        <w:rPr>
          <w:b/>
          <w:bCs/>
        </w:rPr>
      </w:sdtEndPr>
      <w:sdtContent>
        <w:p w14:paraId="450256E3" w14:textId="7D138854" w:rsidR="00643D0C" w:rsidRDefault="00643D0C">
          <w:pPr>
            <w:pStyle w:val="TOC"/>
            <w:ind w:firstLine="480"/>
          </w:pPr>
          <w:r>
            <w:rPr>
              <w:lang w:val="zh-CN"/>
            </w:rPr>
            <w:t>目录</w:t>
          </w:r>
        </w:p>
        <w:p w14:paraId="1E6CC466" w14:textId="04A9E4F8" w:rsidR="00643D0C" w:rsidRPr="00054C1B" w:rsidRDefault="00643D0C">
          <w:pPr>
            <w:pStyle w:val="11"/>
            <w:tabs>
              <w:tab w:val="left" w:pos="840"/>
              <w:tab w:val="right" w:leader="dot" w:pos="8296"/>
            </w:tabs>
            <w:ind w:firstLine="482"/>
            <w:rPr>
              <w:rFonts w:asciiTheme="minorHAnsi" w:eastAsiaTheme="minorEastAsia" w:hAnsiTheme="minorHAnsi" w:cstheme="minorBidi"/>
              <w:b/>
              <w:noProof/>
              <w:sz w:val="21"/>
              <w:szCs w:val="22"/>
            </w:rPr>
          </w:pPr>
          <w:r>
            <w:rPr>
              <w:b/>
              <w:bCs/>
              <w:lang w:val="zh-CN"/>
            </w:rPr>
            <w:fldChar w:fldCharType="begin"/>
          </w:r>
          <w:r>
            <w:rPr>
              <w:b/>
              <w:bCs/>
              <w:lang w:val="zh-CN"/>
            </w:rPr>
            <w:instrText xml:space="preserve"> TOC \o "1-3" \h \z \u </w:instrText>
          </w:r>
          <w:r>
            <w:rPr>
              <w:b/>
              <w:bCs/>
              <w:lang w:val="zh-CN"/>
            </w:rPr>
            <w:fldChar w:fldCharType="separate"/>
          </w:r>
          <w:hyperlink w:anchor="_Toc92265203" w:history="1">
            <w:r w:rsidRPr="00054C1B">
              <w:rPr>
                <w:rStyle w:val="a9"/>
                <w:b/>
                <w:noProof/>
              </w:rPr>
              <w:t>1</w:t>
            </w:r>
            <w:r w:rsidRPr="00054C1B">
              <w:rPr>
                <w:rFonts w:asciiTheme="minorHAnsi" w:eastAsiaTheme="minorEastAsia" w:hAnsiTheme="minorHAnsi" w:cstheme="minorBidi"/>
                <w:b/>
                <w:noProof/>
                <w:sz w:val="21"/>
                <w:szCs w:val="22"/>
              </w:rPr>
              <w:tab/>
            </w:r>
            <w:r w:rsidRPr="00054C1B">
              <w:rPr>
                <w:rStyle w:val="a9"/>
                <w:b/>
                <w:noProof/>
              </w:rPr>
              <w:t>PC</w:t>
            </w:r>
            <w:r w:rsidRPr="00054C1B">
              <w:rPr>
                <w:rStyle w:val="a9"/>
                <w:b/>
                <w:noProof/>
              </w:rPr>
              <w:t>端（院级管理员）</w:t>
            </w:r>
            <w:r w:rsidRPr="00054C1B">
              <w:rPr>
                <w:b/>
                <w:noProof/>
                <w:webHidden/>
              </w:rPr>
              <w:tab/>
            </w:r>
            <w:r w:rsidRPr="00054C1B">
              <w:rPr>
                <w:b/>
                <w:noProof/>
                <w:webHidden/>
              </w:rPr>
              <w:fldChar w:fldCharType="begin"/>
            </w:r>
            <w:r w:rsidRPr="00054C1B">
              <w:rPr>
                <w:b/>
                <w:noProof/>
                <w:webHidden/>
              </w:rPr>
              <w:instrText xml:space="preserve"> PAGEREF _Toc92265203 \h </w:instrText>
            </w:r>
            <w:r w:rsidRPr="00054C1B">
              <w:rPr>
                <w:b/>
                <w:noProof/>
                <w:webHidden/>
              </w:rPr>
            </w:r>
            <w:r w:rsidRPr="00054C1B">
              <w:rPr>
                <w:b/>
                <w:noProof/>
                <w:webHidden/>
              </w:rPr>
              <w:fldChar w:fldCharType="separate"/>
            </w:r>
            <w:r w:rsidRPr="00054C1B">
              <w:rPr>
                <w:b/>
                <w:noProof/>
                <w:webHidden/>
              </w:rPr>
              <w:t>2</w:t>
            </w:r>
            <w:r w:rsidRPr="00054C1B">
              <w:rPr>
                <w:b/>
                <w:noProof/>
                <w:webHidden/>
              </w:rPr>
              <w:fldChar w:fldCharType="end"/>
            </w:r>
          </w:hyperlink>
        </w:p>
        <w:p w14:paraId="4DB744B0" w14:textId="378CF92C"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04" w:history="1">
            <w:r w:rsidR="00643D0C" w:rsidRPr="00D338A3">
              <w:rPr>
                <w:rStyle w:val="a9"/>
                <w:noProof/>
              </w:rPr>
              <w:t xml:space="preserve">1.1 </w:t>
            </w:r>
            <w:r w:rsidR="00643D0C" w:rsidRPr="00D338A3">
              <w:rPr>
                <w:rStyle w:val="a9"/>
                <w:noProof/>
              </w:rPr>
              <w:t>系统登陆及角色选择</w:t>
            </w:r>
            <w:r w:rsidR="00643D0C">
              <w:rPr>
                <w:noProof/>
                <w:webHidden/>
              </w:rPr>
              <w:tab/>
            </w:r>
            <w:r w:rsidR="00643D0C">
              <w:rPr>
                <w:noProof/>
                <w:webHidden/>
              </w:rPr>
              <w:fldChar w:fldCharType="begin"/>
            </w:r>
            <w:r w:rsidR="00643D0C">
              <w:rPr>
                <w:noProof/>
                <w:webHidden/>
              </w:rPr>
              <w:instrText xml:space="preserve"> PAGEREF _Toc92265204 \h </w:instrText>
            </w:r>
            <w:r w:rsidR="00643D0C">
              <w:rPr>
                <w:noProof/>
                <w:webHidden/>
              </w:rPr>
            </w:r>
            <w:r w:rsidR="00643D0C">
              <w:rPr>
                <w:noProof/>
                <w:webHidden/>
              </w:rPr>
              <w:fldChar w:fldCharType="separate"/>
            </w:r>
            <w:r w:rsidR="00643D0C">
              <w:rPr>
                <w:noProof/>
                <w:webHidden/>
              </w:rPr>
              <w:t>2</w:t>
            </w:r>
            <w:r w:rsidR="00643D0C">
              <w:rPr>
                <w:noProof/>
                <w:webHidden/>
              </w:rPr>
              <w:fldChar w:fldCharType="end"/>
            </w:r>
          </w:hyperlink>
        </w:p>
        <w:p w14:paraId="0AD2E04B" w14:textId="288F6963"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05" w:history="1">
            <w:r w:rsidR="00643D0C" w:rsidRPr="00D338A3">
              <w:rPr>
                <w:rStyle w:val="a9"/>
                <w:noProof/>
              </w:rPr>
              <w:t xml:space="preserve">1.2 </w:t>
            </w:r>
            <w:r w:rsidR="00643D0C" w:rsidRPr="00D338A3">
              <w:rPr>
                <w:rStyle w:val="a9"/>
                <w:noProof/>
              </w:rPr>
              <w:t>巡查人员</w:t>
            </w:r>
            <w:r w:rsidR="00643D0C">
              <w:rPr>
                <w:noProof/>
                <w:webHidden/>
              </w:rPr>
              <w:tab/>
            </w:r>
            <w:r w:rsidR="00643D0C">
              <w:rPr>
                <w:noProof/>
                <w:webHidden/>
              </w:rPr>
              <w:fldChar w:fldCharType="begin"/>
            </w:r>
            <w:r w:rsidR="00643D0C">
              <w:rPr>
                <w:noProof/>
                <w:webHidden/>
              </w:rPr>
              <w:instrText xml:space="preserve"> PAGEREF _Toc92265205 \h </w:instrText>
            </w:r>
            <w:r w:rsidR="00643D0C">
              <w:rPr>
                <w:noProof/>
                <w:webHidden/>
              </w:rPr>
            </w:r>
            <w:r w:rsidR="00643D0C">
              <w:rPr>
                <w:noProof/>
                <w:webHidden/>
              </w:rPr>
              <w:fldChar w:fldCharType="separate"/>
            </w:r>
            <w:r w:rsidR="00643D0C">
              <w:rPr>
                <w:noProof/>
                <w:webHidden/>
              </w:rPr>
              <w:t>2</w:t>
            </w:r>
            <w:r w:rsidR="00643D0C">
              <w:rPr>
                <w:noProof/>
                <w:webHidden/>
              </w:rPr>
              <w:fldChar w:fldCharType="end"/>
            </w:r>
          </w:hyperlink>
        </w:p>
        <w:p w14:paraId="56F3543E" w14:textId="131CFF58"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06" w:history="1">
            <w:r w:rsidR="00643D0C" w:rsidRPr="00D338A3">
              <w:rPr>
                <w:rStyle w:val="a9"/>
                <w:noProof/>
              </w:rPr>
              <w:t xml:space="preserve">1.3 </w:t>
            </w:r>
            <w:r w:rsidR="00643D0C" w:rsidRPr="00D338A3">
              <w:rPr>
                <w:rStyle w:val="a9"/>
                <w:noProof/>
              </w:rPr>
              <w:t>日常巡查</w:t>
            </w:r>
            <w:r w:rsidR="00643D0C">
              <w:rPr>
                <w:noProof/>
                <w:webHidden/>
              </w:rPr>
              <w:tab/>
            </w:r>
            <w:r w:rsidR="00643D0C">
              <w:rPr>
                <w:noProof/>
                <w:webHidden/>
              </w:rPr>
              <w:fldChar w:fldCharType="begin"/>
            </w:r>
            <w:r w:rsidR="00643D0C">
              <w:rPr>
                <w:noProof/>
                <w:webHidden/>
              </w:rPr>
              <w:instrText xml:space="preserve"> PAGEREF _Toc92265206 \h </w:instrText>
            </w:r>
            <w:r w:rsidR="00643D0C">
              <w:rPr>
                <w:noProof/>
                <w:webHidden/>
              </w:rPr>
            </w:r>
            <w:r w:rsidR="00643D0C">
              <w:rPr>
                <w:noProof/>
                <w:webHidden/>
              </w:rPr>
              <w:fldChar w:fldCharType="separate"/>
            </w:r>
            <w:r w:rsidR="00643D0C">
              <w:rPr>
                <w:noProof/>
                <w:webHidden/>
              </w:rPr>
              <w:t>4</w:t>
            </w:r>
            <w:r w:rsidR="00643D0C">
              <w:rPr>
                <w:noProof/>
                <w:webHidden/>
              </w:rPr>
              <w:fldChar w:fldCharType="end"/>
            </w:r>
          </w:hyperlink>
        </w:p>
        <w:p w14:paraId="4FF3B4CD" w14:textId="7BC2A043"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07" w:history="1">
            <w:r w:rsidR="00643D0C" w:rsidRPr="00D338A3">
              <w:rPr>
                <w:rStyle w:val="a9"/>
                <w:noProof/>
              </w:rPr>
              <w:t>1.3.1</w:t>
            </w:r>
            <w:r w:rsidR="00643D0C">
              <w:rPr>
                <w:rFonts w:asciiTheme="minorHAnsi" w:eastAsiaTheme="minorEastAsia" w:hAnsiTheme="minorHAnsi" w:cstheme="minorBidi"/>
                <w:noProof/>
                <w:sz w:val="21"/>
                <w:szCs w:val="22"/>
              </w:rPr>
              <w:tab/>
            </w:r>
            <w:r w:rsidR="00643D0C" w:rsidRPr="00D338A3">
              <w:rPr>
                <w:rStyle w:val="a9"/>
                <w:noProof/>
              </w:rPr>
              <w:t>添加巡查活动</w:t>
            </w:r>
            <w:r w:rsidR="00643D0C">
              <w:rPr>
                <w:noProof/>
                <w:webHidden/>
              </w:rPr>
              <w:tab/>
            </w:r>
            <w:r w:rsidR="00643D0C">
              <w:rPr>
                <w:noProof/>
                <w:webHidden/>
              </w:rPr>
              <w:fldChar w:fldCharType="begin"/>
            </w:r>
            <w:r w:rsidR="00643D0C">
              <w:rPr>
                <w:noProof/>
                <w:webHidden/>
              </w:rPr>
              <w:instrText xml:space="preserve"> PAGEREF _Toc92265207 \h </w:instrText>
            </w:r>
            <w:r w:rsidR="00643D0C">
              <w:rPr>
                <w:noProof/>
                <w:webHidden/>
              </w:rPr>
            </w:r>
            <w:r w:rsidR="00643D0C">
              <w:rPr>
                <w:noProof/>
                <w:webHidden/>
              </w:rPr>
              <w:fldChar w:fldCharType="separate"/>
            </w:r>
            <w:r w:rsidR="00643D0C">
              <w:rPr>
                <w:noProof/>
                <w:webHidden/>
              </w:rPr>
              <w:t>5</w:t>
            </w:r>
            <w:r w:rsidR="00643D0C">
              <w:rPr>
                <w:noProof/>
                <w:webHidden/>
              </w:rPr>
              <w:fldChar w:fldCharType="end"/>
            </w:r>
          </w:hyperlink>
        </w:p>
        <w:p w14:paraId="536BF3FD" w14:textId="4DBDE4E2"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08" w:history="1">
            <w:r w:rsidR="00643D0C" w:rsidRPr="00D338A3">
              <w:rPr>
                <w:rStyle w:val="a9"/>
                <w:noProof/>
              </w:rPr>
              <w:t>1.3.2</w:t>
            </w:r>
            <w:r w:rsidR="00643D0C">
              <w:rPr>
                <w:rFonts w:asciiTheme="minorHAnsi" w:eastAsiaTheme="minorEastAsia" w:hAnsiTheme="minorHAnsi" w:cstheme="minorBidi"/>
                <w:noProof/>
                <w:sz w:val="21"/>
                <w:szCs w:val="22"/>
              </w:rPr>
              <w:tab/>
            </w:r>
            <w:r w:rsidR="00643D0C" w:rsidRPr="00D338A3">
              <w:rPr>
                <w:rStyle w:val="a9"/>
                <w:noProof/>
              </w:rPr>
              <w:t>查看巡查结果</w:t>
            </w:r>
            <w:r w:rsidR="00643D0C">
              <w:rPr>
                <w:noProof/>
                <w:webHidden/>
              </w:rPr>
              <w:tab/>
            </w:r>
            <w:r w:rsidR="00643D0C">
              <w:rPr>
                <w:noProof/>
                <w:webHidden/>
              </w:rPr>
              <w:fldChar w:fldCharType="begin"/>
            </w:r>
            <w:r w:rsidR="00643D0C">
              <w:rPr>
                <w:noProof/>
                <w:webHidden/>
              </w:rPr>
              <w:instrText xml:space="preserve"> PAGEREF _Toc92265208 \h </w:instrText>
            </w:r>
            <w:r w:rsidR="00643D0C">
              <w:rPr>
                <w:noProof/>
                <w:webHidden/>
              </w:rPr>
            </w:r>
            <w:r w:rsidR="00643D0C">
              <w:rPr>
                <w:noProof/>
                <w:webHidden/>
              </w:rPr>
              <w:fldChar w:fldCharType="separate"/>
            </w:r>
            <w:r w:rsidR="00643D0C">
              <w:rPr>
                <w:noProof/>
                <w:webHidden/>
              </w:rPr>
              <w:t>5</w:t>
            </w:r>
            <w:r w:rsidR="00643D0C">
              <w:rPr>
                <w:noProof/>
                <w:webHidden/>
              </w:rPr>
              <w:fldChar w:fldCharType="end"/>
            </w:r>
          </w:hyperlink>
        </w:p>
        <w:p w14:paraId="6F7C10BE" w14:textId="53F15159"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09" w:history="1">
            <w:r w:rsidR="00643D0C" w:rsidRPr="00D338A3">
              <w:rPr>
                <w:rStyle w:val="a9"/>
                <w:noProof/>
              </w:rPr>
              <w:t>1.3.3</w:t>
            </w:r>
            <w:r w:rsidR="00643D0C">
              <w:rPr>
                <w:rFonts w:asciiTheme="minorHAnsi" w:eastAsiaTheme="minorEastAsia" w:hAnsiTheme="minorHAnsi" w:cstheme="minorBidi"/>
                <w:noProof/>
                <w:sz w:val="21"/>
                <w:szCs w:val="22"/>
              </w:rPr>
              <w:tab/>
            </w:r>
            <w:r w:rsidR="00643D0C" w:rsidRPr="00D338A3">
              <w:rPr>
                <w:rStyle w:val="a9"/>
                <w:noProof/>
              </w:rPr>
              <w:t>活动通报</w:t>
            </w:r>
            <w:r w:rsidR="00643D0C">
              <w:rPr>
                <w:noProof/>
                <w:webHidden/>
              </w:rPr>
              <w:tab/>
            </w:r>
            <w:r w:rsidR="00643D0C">
              <w:rPr>
                <w:noProof/>
                <w:webHidden/>
              </w:rPr>
              <w:fldChar w:fldCharType="begin"/>
            </w:r>
            <w:r w:rsidR="00643D0C">
              <w:rPr>
                <w:noProof/>
                <w:webHidden/>
              </w:rPr>
              <w:instrText xml:space="preserve"> PAGEREF _Toc92265209 \h </w:instrText>
            </w:r>
            <w:r w:rsidR="00643D0C">
              <w:rPr>
                <w:noProof/>
                <w:webHidden/>
              </w:rPr>
            </w:r>
            <w:r w:rsidR="00643D0C">
              <w:rPr>
                <w:noProof/>
                <w:webHidden/>
              </w:rPr>
              <w:fldChar w:fldCharType="separate"/>
            </w:r>
            <w:r w:rsidR="00643D0C">
              <w:rPr>
                <w:noProof/>
                <w:webHidden/>
              </w:rPr>
              <w:t>6</w:t>
            </w:r>
            <w:r w:rsidR="00643D0C">
              <w:rPr>
                <w:noProof/>
                <w:webHidden/>
              </w:rPr>
              <w:fldChar w:fldCharType="end"/>
            </w:r>
          </w:hyperlink>
        </w:p>
        <w:p w14:paraId="059B2F14" w14:textId="730DE713"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10" w:history="1">
            <w:r w:rsidR="00643D0C" w:rsidRPr="00D338A3">
              <w:rPr>
                <w:rStyle w:val="a9"/>
                <w:noProof/>
              </w:rPr>
              <w:t>1.3.4</w:t>
            </w:r>
            <w:r w:rsidR="00643D0C">
              <w:rPr>
                <w:rFonts w:asciiTheme="minorHAnsi" w:eastAsiaTheme="minorEastAsia" w:hAnsiTheme="minorHAnsi" w:cstheme="minorBidi"/>
                <w:noProof/>
                <w:sz w:val="21"/>
                <w:szCs w:val="22"/>
              </w:rPr>
              <w:tab/>
            </w:r>
            <w:r w:rsidR="00643D0C" w:rsidRPr="00D338A3">
              <w:rPr>
                <w:rStyle w:val="a9"/>
                <w:noProof/>
              </w:rPr>
              <w:t>开始巡查</w:t>
            </w:r>
            <w:r w:rsidR="00643D0C">
              <w:rPr>
                <w:noProof/>
                <w:webHidden/>
              </w:rPr>
              <w:tab/>
            </w:r>
            <w:r w:rsidR="00643D0C">
              <w:rPr>
                <w:noProof/>
                <w:webHidden/>
              </w:rPr>
              <w:fldChar w:fldCharType="begin"/>
            </w:r>
            <w:r w:rsidR="00643D0C">
              <w:rPr>
                <w:noProof/>
                <w:webHidden/>
              </w:rPr>
              <w:instrText xml:space="preserve"> PAGEREF _Toc92265210 \h </w:instrText>
            </w:r>
            <w:r w:rsidR="00643D0C">
              <w:rPr>
                <w:noProof/>
                <w:webHidden/>
              </w:rPr>
            </w:r>
            <w:r w:rsidR="00643D0C">
              <w:rPr>
                <w:noProof/>
                <w:webHidden/>
              </w:rPr>
              <w:fldChar w:fldCharType="separate"/>
            </w:r>
            <w:r w:rsidR="00643D0C">
              <w:rPr>
                <w:noProof/>
                <w:webHidden/>
              </w:rPr>
              <w:t>6</w:t>
            </w:r>
            <w:r w:rsidR="00643D0C">
              <w:rPr>
                <w:noProof/>
                <w:webHidden/>
              </w:rPr>
              <w:fldChar w:fldCharType="end"/>
            </w:r>
          </w:hyperlink>
        </w:p>
        <w:p w14:paraId="2D69D507" w14:textId="1AA8B6E0"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11" w:history="1">
            <w:r w:rsidR="00643D0C" w:rsidRPr="00D338A3">
              <w:rPr>
                <w:rStyle w:val="a9"/>
                <w:noProof/>
              </w:rPr>
              <w:t xml:space="preserve">1.4 </w:t>
            </w:r>
            <w:r w:rsidR="00643D0C" w:rsidRPr="00D338A3">
              <w:rPr>
                <w:rStyle w:val="a9"/>
                <w:noProof/>
              </w:rPr>
              <w:t>达标检查</w:t>
            </w:r>
            <w:r w:rsidR="00643D0C">
              <w:rPr>
                <w:noProof/>
                <w:webHidden/>
              </w:rPr>
              <w:tab/>
            </w:r>
            <w:r w:rsidR="00643D0C">
              <w:rPr>
                <w:noProof/>
                <w:webHidden/>
              </w:rPr>
              <w:fldChar w:fldCharType="begin"/>
            </w:r>
            <w:r w:rsidR="00643D0C">
              <w:rPr>
                <w:noProof/>
                <w:webHidden/>
              </w:rPr>
              <w:instrText xml:space="preserve"> PAGEREF _Toc92265211 \h </w:instrText>
            </w:r>
            <w:r w:rsidR="00643D0C">
              <w:rPr>
                <w:noProof/>
                <w:webHidden/>
              </w:rPr>
            </w:r>
            <w:r w:rsidR="00643D0C">
              <w:rPr>
                <w:noProof/>
                <w:webHidden/>
              </w:rPr>
              <w:fldChar w:fldCharType="separate"/>
            </w:r>
            <w:r w:rsidR="00643D0C">
              <w:rPr>
                <w:noProof/>
                <w:webHidden/>
              </w:rPr>
              <w:t>8</w:t>
            </w:r>
            <w:r w:rsidR="00643D0C">
              <w:rPr>
                <w:noProof/>
                <w:webHidden/>
              </w:rPr>
              <w:fldChar w:fldCharType="end"/>
            </w:r>
          </w:hyperlink>
        </w:p>
        <w:p w14:paraId="501E4150" w14:textId="7630C125"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12" w:history="1">
            <w:r w:rsidR="00643D0C" w:rsidRPr="00D338A3">
              <w:rPr>
                <w:rStyle w:val="a9"/>
                <w:noProof/>
              </w:rPr>
              <w:t>1.4.1</w:t>
            </w:r>
            <w:r w:rsidR="00643D0C">
              <w:rPr>
                <w:rFonts w:asciiTheme="minorHAnsi" w:eastAsiaTheme="minorEastAsia" w:hAnsiTheme="minorHAnsi" w:cstheme="minorBidi"/>
                <w:noProof/>
                <w:sz w:val="21"/>
                <w:szCs w:val="22"/>
              </w:rPr>
              <w:tab/>
            </w:r>
            <w:r w:rsidR="00643D0C" w:rsidRPr="00D338A3">
              <w:rPr>
                <w:rStyle w:val="a9"/>
                <w:noProof/>
              </w:rPr>
              <w:t>检查活动</w:t>
            </w:r>
            <w:r w:rsidR="00643D0C">
              <w:rPr>
                <w:noProof/>
                <w:webHidden/>
              </w:rPr>
              <w:tab/>
            </w:r>
            <w:r w:rsidR="00643D0C">
              <w:rPr>
                <w:noProof/>
                <w:webHidden/>
              </w:rPr>
              <w:fldChar w:fldCharType="begin"/>
            </w:r>
            <w:r w:rsidR="00643D0C">
              <w:rPr>
                <w:noProof/>
                <w:webHidden/>
              </w:rPr>
              <w:instrText xml:space="preserve"> PAGEREF _Toc92265212 \h </w:instrText>
            </w:r>
            <w:r w:rsidR="00643D0C">
              <w:rPr>
                <w:noProof/>
                <w:webHidden/>
              </w:rPr>
            </w:r>
            <w:r w:rsidR="00643D0C">
              <w:rPr>
                <w:noProof/>
                <w:webHidden/>
              </w:rPr>
              <w:fldChar w:fldCharType="separate"/>
            </w:r>
            <w:r w:rsidR="00643D0C">
              <w:rPr>
                <w:noProof/>
                <w:webHidden/>
              </w:rPr>
              <w:t>8</w:t>
            </w:r>
            <w:r w:rsidR="00643D0C">
              <w:rPr>
                <w:noProof/>
                <w:webHidden/>
              </w:rPr>
              <w:fldChar w:fldCharType="end"/>
            </w:r>
          </w:hyperlink>
        </w:p>
        <w:p w14:paraId="33BC76C0" w14:textId="7EC8D168"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13" w:history="1">
            <w:r w:rsidR="00643D0C" w:rsidRPr="00D338A3">
              <w:rPr>
                <w:rStyle w:val="a9"/>
                <w:noProof/>
              </w:rPr>
              <w:t>1.4.2</w:t>
            </w:r>
            <w:r w:rsidR="00643D0C">
              <w:rPr>
                <w:rFonts w:asciiTheme="minorHAnsi" w:eastAsiaTheme="minorEastAsia" w:hAnsiTheme="minorHAnsi" w:cstheme="minorBidi"/>
                <w:noProof/>
                <w:sz w:val="21"/>
                <w:szCs w:val="22"/>
              </w:rPr>
              <w:tab/>
            </w:r>
            <w:r w:rsidR="00643D0C" w:rsidRPr="00D338A3">
              <w:rPr>
                <w:rStyle w:val="a9"/>
                <w:noProof/>
              </w:rPr>
              <w:t>达标检查</w:t>
            </w:r>
            <w:r w:rsidR="00643D0C">
              <w:rPr>
                <w:noProof/>
                <w:webHidden/>
              </w:rPr>
              <w:tab/>
            </w:r>
            <w:r w:rsidR="00643D0C">
              <w:rPr>
                <w:noProof/>
                <w:webHidden/>
              </w:rPr>
              <w:fldChar w:fldCharType="begin"/>
            </w:r>
            <w:r w:rsidR="00643D0C">
              <w:rPr>
                <w:noProof/>
                <w:webHidden/>
              </w:rPr>
              <w:instrText xml:space="preserve"> PAGEREF _Toc92265213 \h </w:instrText>
            </w:r>
            <w:r w:rsidR="00643D0C">
              <w:rPr>
                <w:noProof/>
                <w:webHidden/>
              </w:rPr>
            </w:r>
            <w:r w:rsidR="00643D0C">
              <w:rPr>
                <w:noProof/>
                <w:webHidden/>
              </w:rPr>
              <w:fldChar w:fldCharType="separate"/>
            </w:r>
            <w:r w:rsidR="00643D0C">
              <w:rPr>
                <w:noProof/>
                <w:webHidden/>
              </w:rPr>
              <w:t>9</w:t>
            </w:r>
            <w:r w:rsidR="00643D0C">
              <w:rPr>
                <w:noProof/>
                <w:webHidden/>
              </w:rPr>
              <w:fldChar w:fldCharType="end"/>
            </w:r>
          </w:hyperlink>
        </w:p>
        <w:p w14:paraId="602471AC" w14:textId="13200326"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14" w:history="1">
            <w:r w:rsidR="00643D0C" w:rsidRPr="00D338A3">
              <w:rPr>
                <w:rStyle w:val="a9"/>
                <w:noProof/>
              </w:rPr>
              <w:t>1.4.3</w:t>
            </w:r>
            <w:r w:rsidR="00643D0C">
              <w:rPr>
                <w:rFonts w:asciiTheme="minorHAnsi" w:eastAsiaTheme="minorEastAsia" w:hAnsiTheme="minorHAnsi" w:cstheme="minorBidi"/>
                <w:noProof/>
                <w:sz w:val="21"/>
                <w:szCs w:val="22"/>
              </w:rPr>
              <w:tab/>
            </w:r>
            <w:r w:rsidR="00643D0C" w:rsidRPr="00D338A3">
              <w:rPr>
                <w:rStyle w:val="a9"/>
                <w:noProof/>
              </w:rPr>
              <w:t>达标检查结果</w:t>
            </w:r>
            <w:r w:rsidR="00643D0C">
              <w:rPr>
                <w:noProof/>
                <w:webHidden/>
              </w:rPr>
              <w:tab/>
            </w:r>
            <w:r w:rsidR="00643D0C">
              <w:rPr>
                <w:noProof/>
                <w:webHidden/>
              </w:rPr>
              <w:fldChar w:fldCharType="begin"/>
            </w:r>
            <w:r w:rsidR="00643D0C">
              <w:rPr>
                <w:noProof/>
                <w:webHidden/>
              </w:rPr>
              <w:instrText xml:space="preserve"> PAGEREF _Toc92265214 \h </w:instrText>
            </w:r>
            <w:r w:rsidR="00643D0C">
              <w:rPr>
                <w:noProof/>
                <w:webHidden/>
              </w:rPr>
            </w:r>
            <w:r w:rsidR="00643D0C">
              <w:rPr>
                <w:noProof/>
                <w:webHidden/>
              </w:rPr>
              <w:fldChar w:fldCharType="separate"/>
            </w:r>
            <w:r w:rsidR="00643D0C">
              <w:rPr>
                <w:noProof/>
                <w:webHidden/>
              </w:rPr>
              <w:t>10</w:t>
            </w:r>
            <w:r w:rsidR="00643D0C">
              <w:rPr>
                <w:noProof/>
                <w:webHidden/>
              </w:rPr>
              <w:fldChar w:fldCharType="end"/>
            </w:r>
          </w:hyperlink>
        </w:p>
        <w:p w14:paraId="7129D016" w14:textId="1C740A43"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15" w:history="1">
            <w:r w:rsidR="00643D0C" w:rsidRPr="00D338A3">
              <w:rPr>
                <w:rStyle w:val="a9"/>
                <w:noProof/>
              </w:rPr>
              <w:t xml:space="preserve">1.5 </w:t>
            </w:r>
            <w:r w:rsidR="00643D0C" w:rsidRPr="00D338A3">
              <w:rPr>
                <w:rStyle w:val="a9"/>
                <w:noProof/>
              </w:rPr>
              <w:t>日常自查</w:t>
            </w:r>
            <w:r w:rsidR="00643D0C">
              <w:rPr>
                <w:noProof/>
                <w:webHidden/>
              </w:rPr>
              <w:tab/>
            </w:r>
            <w:r w:rsidR="00643D0C">
              <w:rPr>
                <w:noProof/>
                <w:webHidden/>
              </w:rPr>
              <w:fldChar w:fldCharType="begin"/>
            </w:r>
            <w:r w:rsidR="00643D0C">
              <w:rPr>
                <w:noProof/>
                <w:webHidden/>
              </w:rPr>
              <w:instrText xml:space="preserve"> PAGEREF _Toc92265215 \h </w:instrText>
            </w:r>
            <w:r w:rsidR="00643D0C">
              <w:rPr>
                <w:noProof/>
                <w:webHidden/>
              </w:rPr>
            </w:r>
            <w:r w:rsidR="00643D0C">
              <w:rPr>
                <w:noProof/>
                <w:webHidden/>
              </w:rPr>
              <w:fldChar w:fldCharType="separate"/>
            </w:r>
            <w:r w:rsidR="00643D0C">
              <w:rPr>
                <w:noProof/>
                <w:webHidden/>
              </w:rPr>
              <w:t>11</w:t>
            </w:r>
            <w:r w:rsidR="00643D0C">
              <w:rPr>
                <w:noProof/>
                <w:webHidden/>
              </w:rPr>
              <w:fldChar w:fldCharType="end"/>
            </w:r>
          </w:hyperlink>
        </w:p>
        <w:p w14:paraId="6C20DED1" w14:textId="68B8B403"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16" w:history="1">
            <w:r w:rsidR="00643D0C" w:rsidRPr="00D338A3">
              <w:rPr>
                <w:rStyle w:val="a9"/>
                <w:noProof/>
              </w:rPr>
              <w:t>1.5.1</w:t>
            </w:r>
            <w:r w:rsidR="00643D0C">
              <w:rPr>
                <w:rFonts w:asciiTheme="minorHAnsi" w:eastAsiaTheme="minorEastAsia" w:hAnsiTheme="minorHAnsi" w:cstheme="minorBidi"/>
                <w:noProof/>
                <w:sz w:val="21"/>
                <w:szCs w:val="22"/>
              </w:rPr>
              <w:tab/>
            </w:r>
            <w:r w:rsidR="00643D0C" w:rsidRPr="00D338A3">
              <w:rPr>
                <w:rStyle w:val="a9"/>
                <w:noProof/>
              </w:rPr>
              <w:t>检查活动</w:t>
            </w:r>
            <w:r w:rsidR="00643D0C">
              <w:rPr>
                <w:noProof/>
                <w:webHidden/>
              </w:rPr>
              <w:tab/>
            </w:r>
            <w:r w:rsidR="00643D0C">
              <w:rPr>
                <w:noProof/>
                <w:webHidden/>
              </w:rPr>
              <w:fldChar w:fldCharType="begin"/>
            </w:r>
            <w:r w:rsidR="00643D0C">
              <w:rPr>
                <w:noProof/>
                <w:webHidden/>
              </w:rPr>
              <w:instrText xml:space="preserve"> PAGEREF _Toc92265216 \h </w:instrText>
            </w:r>
            <w:r w:rsidR="00643D0C">
              <w:rPr>
                <w:noProof/>
                <w:webHidden/>
              </w:rPr>
            </w:r>
            <w:r w:rsidR="00643D0C">
              <w:rPr>
                <w:noProof/>
                <w:webHidden/>
              </w:rPr>
              <w:fldChar w:fldCharType="separate"/>
            </w:r>
            <w:r w:rsidR="00643D0C">
              <w:rPr>
                <w:noProof/>
                <w:webHidden/>
              </w:rPr>
              <w:t>11</w:t>
            </w:r>
            <w:r w:rsidR="00643D0C">
              <w:rPr>
                <w:noProof/>
                <w:webHidden/>
              </w:rPr>
              <w:fldChar w:fldCharType="end"/>
            </w:r>
          </w:hyperlink>
        </w:p>
        <w:p w14:paraId="4410D776" w14:textId="62734A6A"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17" w:history="1">
            <w:r w:rsidR="00643D0C" w:rsidRPr="00D338A3">
              <w:rPr>
                <w:rStyle w:val="a9"/>
                <w:noProof/>
              </w:rPr>
              <w:t>1.5.2</w:t>
            </w:r>
            <w:r w:rsidR="00643D0C">
              <w:rPr>
                <w:rFonts w:asciiTheme="minorHAnsi" w:eastAsiaTheme="minorEastAsia" w:hAnsiTheme="minorHAnsi" w:cstheme="minorBidi"/>
                <w:noProof/>
                <w:sz w:val="21"/>
                <w:szCs w:val="22"/>
              </w:rPr>
              <w:tab/>
            </w:r>
            <w:r w:rsidR="00643D0C" w:rsidRPr="00D338A3">
              <w:rPr>
                <w:rStyle w:val="a9"/>
                <w:noProof/>
              </w:rPr>
              <w:t>我的检查活动</w:t>
            </w:r>
            <w:r w:rsidR="00643D0C">
              <w:rPr>
                <w:noProof/>
                <w:webHidden/>
              </w:rPr>
              <w:tab/>
            </w:r>
            <w:r w:rsidR="00643D0C">
              <w:rPr>
                <w:noProof/>
                <w:webHidden/>
              </w:rPr>
              <w:fldChar w:fldCharType="begin"/>
            </w:r>
            <w:r w:rsidR="00643D0C">
              <w:rPr>
                <w:noProof/>
                <w:webHidden/>
              </w:rPr>
              <w:instrText xml:space="preserve"> PAGEREF _Toc92265217 \h </w:instrText>
            </w:r>
            <w:r w:rsidR="00643D0C">
              <w:rPr>
                <w:noProof/>
                <w:webHidden/>
              </w:rPr>
            </w:r>
            <w:r w:rsidR="00643D0C">
              <w:rPr>
                <w:noProof/>
                <w:webHidden/>
              </w:rPr>
              <w:fldChar w:fldCharType="separate"/>
            </w:r>
            <w:r w:rsidR="00643D0C">
              <w:rPr>
                <w:noProof/>
                <w:webHidden/>
              </w:rPr>
              <w:t>12</w:t>
            </w:r>
            <w:r w:rsidR="00643D0C">
              <w:rPr>
                <w:noProof/>
                <w:webHidden/>
              </w:rPr>
              <w:fldChar w:fldCharType="end"/>
            </w:r>
          </w:hyperlink>
        </w:p>
        <w:p w14:paraId="5526941F" w14:textId="144B5D47"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18" w:history="1">
            <w:r w:rsidR="00643D0C" w:rsidRPr="00D338A3">
              <w:rPr>
                <w:rStyle w:val="a9"/>
                <w:noProof/>
              </w:rPr>
              <w:t xml:space="preserve">1.6 </w:t>
            </w:r>
            <w:r w:rsidR="00643D0C" w:rsidRPr="00D338A3">
              <w:rPr>
                <w:rStyle w:val="a9"/>
                <w:noProof/>
              </w:rPr>
              <w:t>专项检查</w:t>
            </w:r>
            <w:r w:rsidR="00643D0C">
              <w:rPr>
                <w:noProof/>
                <w:webHidden/>
              </w:rPr>
              <w:tab/>
            </w:r>
            <w:r w:rsidR="00643D0C">
              <w:rPr>
                <w:noProof/>
                <w:webHidden/>
              </w:rPr>
              <w:fldChar w:fldCharType="begin"/>
            </w:r>
            <w:r w:rsidR="00643D0C">
              <w:rPr>
                <w:noProof/>
                <w:webHidden/>
              </w:rPr>
              <w:instrText xml:space="preserve"> PAGEREF _Toc92265218 \h </w:instrText>
            </w:r>
            <w:r w:rsidR="00643D0C">
              <w:rPr>
                <w:noProof/>
                <w:webHidden/>
              </w:rPr>
            </w:r>
            <w:r w:rsidR="00643D0C">
              <w:rPr>
                <w:noProof/>
                <w:webHidden/>
              </w:rPr>
              <w:fldChar w:fldCharType="separate"/>
            </w:r>
            <w:r w:rsidR="00643D0C">
              <w:rPr>
                <w:noProof/>
                <w:webHidden/>
              </w:rPr>
              <w:t>13</w:t>
            </w:r>
            <w:r w:rsidR="00643D0C">
              <w:rPr>
                <w:noProof/>
                <w:webHidden/>
              </w:rPr>
              <w:fldChar w:fldCharType="end"/>
            </w:r>
          </w:hyperlink>
        </w:p>
        <w:p w14:paraId="440D4353" w14:textId="28D7DC71"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19" w:history="1">
            <w:r w:rsidR="00643D0C" w:rsidRPr="00D338A3">
              <w:rPr>
                <w:rStyle w:val="a9"/>
                <w:noProof/>
              </w:rPr>
              <w:t xml:space="preserve">1.7 </w:t>
            </w:r>
            <w:r w:rsidR="00643D0C" w:rsidRPr="00D338A3">
              <w:rPr>
                <w:rStyle w:val="a9"/>
                <w:noProof/>
              </w:rPr>
              <w:t>整改审核</w:t>
            </w:r>
            <w:r w:rsidR="00643D0C">
              <w:rPr>
                <w:noProof/>
                <w:webHidden/>
              </w:rPr>
              <w:tab/>
            </w:r>
            <w:r w:rsidR="00643D0C">
              <w:rPr>
                <w:noProof/>
                <w:webHidden/>
              </w:rPr>
              <w:fldChar w:fldCharType="begin"/>
            </w:r>
            <w:r w:rsidR="00643D0C">
              <w:rPr>
                <w:noProof/>
                <w:webHidden/>
              </w:rPr>
              <w:instrText xml:space="preserve"> PAGEREF _Toc92265219 \h </w:instrText>
            </w:r>
            <w:r w:rsidR="00643D0C">
              <w:rPr>
                <w:noProof/>
                <w:webHidden/>
              </w:rPr>
            </w:r>
            <w:r w:rsidR="00643D0C">
              <w:rPr>
                <w:noProof/>
                <w:webHidden/>
              </w:rPr>
              <w:fldChar w:fldCharType="separate"/>
            </w:r>
            <w:r w:rsidR="00643D0C">
              <w:rPr>
                <w:noProof/>
                <w:webHidden/>
              </w:rPr>
              <w:t>15</w:t>
            </w:r>
            <w:r w:rsidR="00643D0C">
              <w:rPr>
                <w:noProof/>
                <w:webHidden/>
              </w:rPr>
              <w:fldChar w:fldCharType="end"/>
            </w:r>
          </w:hyperlink>
        </w:p>
        <w:p w14:paraId="4BDCADBB" w14:textId="53075A8F"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20" w:history="1">
            <w:r w:rsidR="00643D0C" w:rsidRPr="00D338A3">
              <w:rPr>
                <w:rStyle w:val="a9"/>
                <w:noProof/>
              </w:rPr>
              <w:t xml:space="preserve">1.8 </w:t>
            </w:r>
            <w:r w:rsidR="00643D0C" w:rsidRPr="00D338A3">
              <w:rPr>
                <w:rStyle w:val="a9"/>
                <w:noProof/>
              </w:rPr>
              <w:t>隐患审核</w:t>
            </w:r>
            <w:r w:rsidR="00643D0C">
              <w:rPr>
                <w:noProof/>
                <w:webHidden/>
              </w:rPr>
              <w:tab/>
            </w:r>
            <w:r w:rsidR="00643D0C">
              <w:rPr>
                <w:noProof/>
                <w:webHidden/>
              </w:rPr>
              <w:fldChar w:fldCharType="begin"/>
            </w:r>
            <w:r w:rsidR="00643D0C">
              <w:rPr>
                <w:noProof/>
                <w:webHidden/>
              </w:rPr>
              <w:instrText xml:space="preserve"> PAGEREF _Toc92265220 \h </w:instrText>
            </w:r>
            <w:r w:rsidR="00643D0C">
              <w:rPr>
                <w:noProof/>
                <w:webHidden/>
              </w:rPr>
            </w:r>
            <w:r w:rsidR="00643D0C">
              <w:rPr>
                <w:noProof/>
                <w:webHidden/>
              </w:rPr>
              <w:fldChar w:fldCharType="separate"/>
            </w:r>
            <w:r w:rsidR="00643D0C">
              <w:rPr>
                <w:noProof/>
                <w:webHidden/>
              </w:rPr>
              <w:t>16</w:t>
            </w:r>
            <w:r w:rsidR="00643D0C">
              <w:rPr>
                <w:noProof/>
                <w:webHidden/>
              </w:rPr>
              <w:fldChar w:fldCharType="end"/>
            </w:r>
          </w:hyperlink>
        </w:p>
        <w:p w14:paraId="6C01ABF5" w14:textId="0FD44688"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21" w:history="1">
            <w:r w:rsidR="00643D0C" w:rsidRPr="00D338A3">
              <w:rPr>
                <w:rStyle w:val="a9"/>
                <w:noProof/>
              </w:rPr>
              <w:t xml:space="preserve">1.9 </w:t>
            </w:r>
            <w:r w:rsidR="00643D0C" w:rsidRPr="00D338A3">
              <w:rPr>
                <w:rStyle w:val="a9"/>
                <w:noProof/>
              </w:rPr>
              <w:t>安全台账</w:t>
            </w:r>
            <w:r w:rsidR="00643D0C">
              <w:rPr>
                <w:noProof/>
                <w:webHidden/>
              </w:rPr>
              <w:tab/>
            </w:r>
            <w:r w:rsidR="00643D0C">
              <w:rPr>
                <w:noProof/>
                <w:webHidden/>
              </w:rPr>
              <w:fldChar w:fldCharType="begin"/>
            </w:r>
            <w:r w:rsidR="00643D0C">
              <w:rPr>
                <w:noProof/>
                <w:webHidden/>
              </w:rPr>
              <w:instrText xml:space="preserve"> PAGEREF _Toc92265221 \h </w:instrText>
            </w:r>
            <w:r w:rsidR="00643D0C">
              <w:rPr>
                <w:noProof/>
                <w:webHidden/>
              </w:rPr>
            </w:r>
            <w:r w:rsidR="00643D0C">
              <w:rPr>
                <w:noProof/>
                <w:webHidden/>
              </w:rPr>
              <w:fldChar w:fldCharType="separate"/>
            </w:r>
            <w:r w:rsidR="00643D0C">
              <w:rPr>
                <w:noProof/>
                <w:webHidden/>
              </w:rPr>
              <w:t>17</w:t>
            </w:r>
            <w:r w:rsidR="00643D0C">
              <w:rPr>
                <w:noProof/>
                <w:webHidden/>
              </w:rPr>
              <w:fldChar w:fldCharType="end"/>
            </w:r>
          </w:hyperlink>
        </w:p>
        <w:p w14:paraId="172ECBB8" w14:textId="40B68DDA"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22" w:history="1">
            <w:r w:rsidR="00643D0C" w:rsidRPr="00D338A3">
              <w:rPr>
                <w:rStyle w:val="a9"/>
                <w:noProof/>
              </w:rPr>
              <w:t xml:space="preserve">1.10 </w:t>
            </w:r>
            <w:r w:rsidR="00643D0C" w:rsidRPr="00D338A3">
              <w:rPr>
                <w:rStyle w:val="a9"/>
                <w:noProof/>
              </w:rPr>
              <w:t>检查指标管理</w:t>
            </w:r>
            <w:r w:rsidR="00643D0C">
              <w:rPr>
                <w:noProof/>
                <w:webHidden/>
              </w:rPr>
              <w:tab/>
            </w:r>
            <w:r w:rsidR="00643D0C">
              <w:rPr>
                <w:noProof/>
                <w:webHidden/>
              </w:rPr>
              <w:fldChar w:fldCharType="begin"/>
            </w:r>
            <w:r w:rsidR="00643D0C">
              <w:rPr>
                <w:noProof/>
                <w:webHidden/>
              </w:rPr>
              <w:instrText xml:space="preserve"> PAGEREF _Toc92265222 \h </w:instrText>
            </w:r>
            <w:r w:rsidR="00643D0C">
              <w:rPr>
                <w:noProof/>
                <w:webHidden/>
              </w:rPr>
            </w:r>
            <w:r w:rsidR="00643D0C">
              <w:rPr>
                <w:noProof/>
                <w:webHidden/>
              </w:rPr>
              <w:fldChar w:fldCharType="separate"/>
            </w:r>
            <w:r w:rsidR="00643D0C">
              <w:rPr>
                <w:noProof/>
                <w:webHidden/>
              </w:rPr>
              <w:t>18</w:t>
            </w:r>
            <w:r w:rsidR="00643D0C">
              <w:rPr>
                <w:noProof/>
                <w:webHidden/>
              </w:rPr>
              <w:fldChar w:fldCharType="end"/>
            </w:r>
          </w:hyperlink>
        </w:p>
        <w:p w14:paraId="794A131A" w14:textId="36674191"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23" w:history="1">
            <w:r w:rsidR="00643D0C" w:rsidRPr="00D338A3">
              <w:rPr>
                <w:rStyle w:val="a9"/>
                <w:noProof/>
              </w:rPr>
              <w:t xml:space="preserve">1.11 </w:t>
            </w:r>
            <w:r w:rsidR="00643D0C" w:rsidRPr="00D338A3">
              <w:rPr>
                <w:rStyle w:val="a9"/>
                <w:noProof/>
              </w:rPr>
              <w:t>检查统计</w:t>
            </w:r>
            <w:r w:rsidR="00643D0C">
              <w:rPr>
                <w:noProof/>
                <w:webHidden/>
              </w:rPr>
              <w:tab/>
            </w:r>
            <w:r w:rsidR="00643D0C">
              <w:rPr>
                <w:noProof/>
                <w:webHidden/>
              </w:rPr>
              <w:fldChar w:fldCharType="begin"/>
            </w:r>
            <w:r w:rsidR="00643D0C">
              <w:rPr>
                <w:noProof/>
                <w:webHidden/>
              </w:rPr>
              <w:instrText xml:space="preserve"> PAGEREF _Toc92265223 \h </w:instrText>
            </w:r>
            <w:r w:rsidR="00643D0C">
              <w:rPr>
                <w:noProof/>
                <w:webHidden/>
              </w:rPr>
            </w:r>
            <w:r w:rsidR="00643D0C">
              <w:rPr>
                <w:noProof/>
                <w:webHidden/>
              </w:rPr>
              <w:fldChar w:fldCharType="separate"/>
            </w:r>
            <w:r w:rsidR="00643D0C">
              <w:rPr>
                <w:noProof/>
                <w:webHidden/>
              </w:rPr>
              <w:t>19</w:t>
            </w:r>
            <w:r w:rsidR="00643D0C">
              <w:rPr>
                <w:noProof/>
                <w:webHidden/>
              </w:rPr>
              <w:fldChar w:fldCharType="end"/>
            </w:r>
          </w:hyperlink>
        </w:p>
        <w:p w14:paraId="29CBD4AB" w14:textId="0128443C" w:rsidR="00643D0C" w:rsidRPr="00054C1B" w:rsidRDefault="00F77150">
          <w:pPr>
            <w:pStyle w:val="11"/>
            <w:tabs>
              <w:tab w:val="left" w:pos="840"/>
              <w:tab w:val="right" w:leader="dot" w:pos="8296"/>
            </w:tabs>
            <w:ind w:firstLine="480"/>
            <w:rPr>
              <w:rFonts w:asciiTheme="minorHAnsi" w:eastAsiaTheme="minorEastAsia" w:hAnsiTheme="minorHAnsi" w:cstheme="minorBidi"/>
              <w:b/>
              <w:noProof/>
              <w:sz w:val="21"/>
              <w:szCs w:val="22"/>
            </w:rPr>
          </w:pPr>
          <w:hyperlink w:anchor="_Toc92265224" w:history="1">
            <w:r w:rsidR="00643D0C" w:rsidRPr="00054C1B">
              <w:rPr>
                <w:rStyle w:val="a9"/>
                <w:b/>
                <w:noProof/>
              </w:rPr>
              <w:t>2</w:t>
            </w:r>
            <w:r w:rsidR="00643D0C" w:rsidRPr="00054C1B">
              <w:rPr>
                <w:rFonts w:asciiTheme="minorHAnsi" w:eastAsiaTheme="minorEastAsia" w:hAnsiTheme="minorHAnsi" w:cstheme="minorBidi"/>
                <w:b/>
                <w:noProof/>
                <w:sz w:val="21"/>
                <w:szCs w:val="22"/>
              </w:rPr>
              <w:tab/>
            </w:r>
            <w:r w:rsidR="00643D0C" w:rsidRPr="00054C1B">
              <w:rPr>
                <w:rStyle w:val="a9"/>
                <w:b/>
                <w:noProof/>
              </w:rPr>
              <w:t>PC</w:t>
            </w:r>
            <w:r w:rsidR="00643D0C" w:rsidRPr="00054C1B">
              <w:rPr>
                <w:rStyle w:val="a9"/>
                <w:b/>
                <w:noProof/>
              </w:rPr>
              <w:t>端（实验室责任人）</w:t>
            </w:r>
            <w:r w:rsidR="00643D0C" w:rsidRPr="00054C1B">
              <w:rPr>
                <w:b/>
                <w:noProof/>
                <w:webHidden/>
              </w:rPr>
              <w:tab/>
            </w:r>
            <w:r w:rsidR="00643D0C" w:rsidRPr="00054C1B">
              <w:rPr>
                <w:b/>
                <w:noProof/>
                <w:webHidden/>
              </w:rPr>
              <w:fldChar w:fldCharType="begin"/>
            </w:r>
            <w:r w:rsidR="00643D0C" w:rsidRPr="00054C1B">
              <w:rPr>
                <w:b/>
                <w:noProof/>
                <w:webHidden/>
              </w:rPr>
              <w:instrText xml:space="preserve"> PAGEREF _Toc92265224 \h </w:instrText>
            </w:r>
            <w:r w:rsidR="00643D0C" w:rsidRPr="00054C1B">
              <w:rPr>
                <w:b/>
                <w:noProof/>
                <w:webHidden/>
              </w:rPr>
            </w:r>
            <w:r w:rsidR="00643D0C" w:rsidRPr="00054C1B">
              <w:rPr>
                <w:b/>
                <w:noProof/>
                <w:webHidden/>
              </w:rPr>
              <w:fldChar w:fldCharType="separate"/>
            </w:r>
            <w:r w:rsidR="00643D0C" w:rsidRPr="00054C1B">
              <w:rPr>
                <w:b/>
                <w:noProof/>
                <w:webHidden/>
              </w:rPr>
              <w:t>21</w:t>
            </w:r>
            <w:r w:rsidR="00643D0C" w:rsidRPr="00054C1B">
              <w:rPr>
                <w:b/>
                <w:noProof/>
                <w:webHidden/>
              </w:rPr>
              <w:fldChar w:fldCharType="end"/>
            </w:r>
          </w:hyperlink>
        </w:p>
        <w:p w14:paraId="0BAA604B" w14:textId="5EFD0ED9"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25" w:history="1">
            <w:r w:rsidR="00643D0C" w:rsidRPr="00D338A3">
              <w:rPr>
                <w:rStyle w:val="a9"/>
                <w:noProof/>
              </w:rPr>
              <w:t xml:space="preserve">2.1 </w:t>
            </w:r>
            <w:r w:rsidR="00643D0C" w:rsidRPr="00D338A3">
              <w:rPr>
                <w:rStyle w:val="a9"/>
                <w:noProof/>
              </w:rPr>
              <w:t>系统登陆及角色选择</w:t>
            </w:r>
            <w:r w:rsidR="00643D0C">
              <w:rPr>
                <w:noProof/>
                <w:webHidden/>
              </w:rPr>
              <w:tab/>
            </w:r>
            <w:r w:rsidR="00643D0C">
              <w:rPr>
                <w:noProof/>
                <w:webHidden/>
              </w:rPr>
              <w:fldChar w:fldCharType="begin"/>
            </w:r>
            <w:r w:rsidR="00643D0C">
              <w:rPr>
                <w:noProof/>
                <w:webHidden/>
              </w:rPr>
              <w:instrText xml:space="preserve"> PAGEREF _Toc92265225 \h </w:instrText>
            </w:r>
            <w:r w:rsidR="00643D0C">
              <w:rPr>
                <w:noProof/>
                <w:webHidden/>
              </w:rPr>
            </w:r>
            <w:r w:rsidR="00643D0C">
              <w:rPr>
                <w:noProof/>
                <w:webHidden/>
              </w:rPr>
              <w:fldChar w:fldCharType="separate"/>
            </w:r>
            <w:r w:rsidR="00643D0C">
              <w:rPr>
                <w:noProof/>
                <w:webHidden/>
              </w:rPr>
              <w:t>21</w:t>
            </w:r>
            <w:r w:rsidR="00643D0C">
              <w:rPr>
                <w:noProof/>
                <w:webHidden/>
              </w:rPr>
              <w:fldChar w:fldCharType="end"/>
            </w:r>
          </w:hyperlink>
        </w:p>
        <w:p w14:paraId="223CCB41" w14:textId="3D764D37"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26" w:history="1">
            <w:r w:rsidR="00643D0C" w:rsidRPr="00D338A3">
              <w:rPr>
                <w:rStyle w:val="a9"/>
                <w:noProof/>
              </w:rPr>
              <w:t xml:space="preserve">2.2 </w:t>
            </w:r>
            <w:r w:rsidR="00643D0C" w:rsidRPr="00D338A3">
              <w:rPr>
                <w:rStyle w:val="a9"/>
                <w:noProof/>
              </w:rPr>
              <w:t>达标检查</w:t>
            </w:r>
            <w:r w:rsidR="00643D0C">
              <w:rPr>
                <w:noProof/>
                <w:webHidden/>
              </w:rPr>
              <w:tab/>
            </w:r>
            <w:r w:rsidR="00643D0C">
              <w:rPr>
                <w:noProof/>
                <w:webHidden/>
              </w:rPr>
              <w:fldChar w:fldCharType="begin"/>
            </w:r>
            <w:r w:rsidR="00643D0C">
              <w:rPr>
                <w:noProof/>
                <w:webHidden/>
              </w:rPr>
              <w:instrText xml:space="preserve"> PAGEREF _Toc92265226 \h </w:instrText>
            </w:r>
            <w:r w:rsidR="00643D0C">
              <w:rPr>
                <w:noProof/>
                <w:webHidden/>
              </w:rPr>
            </w:r>
            <w:r w:rsidR="00643D0C">
              <w:rPr>
                <w:noProof/>
                <w:webHidden/>
              </w:rPr>
              <w:fldChar w:fldCharType="separate"/>
            </w:r>
            <w:r w:rsidR="00643D0C">
              <w:rPr>
                <w:noProof/>
                <w:webHidden/>
              </w:rPr>
              <w:t>21</w:t>
            </w:r>
            <w:r w:rsidR="00643D0C">
              <w:rPr>
                <w:noProof/>
                <w:webHidden/>
              </w:rPr>
              <w:fldChar w:fldCharType="end"/>
            </w:r>
          </w:hyperlink>
        </w:p>
        <w:p w14:paraId="114E4453" w14:textId="6C7E0EF1"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27" w:history="1">
            <w:r w:rsidR="00643D0C" w:rsidRPr="00D338A3">
              <w:rPr>
                <w:rStyle w:val="a9"/>
                <w:noProof/>
              </w:rPr>
              <w:t xml:space="preserve">2.3 </w:t>
            </w:r>
            <w:r w:rsidR="00643D0C" w:rsidRPr="00D338A3">
              <w:rPr>
                <w:rStyle w:val="a9"/>
                <w:noProof/>
              </w:rPr>
              <w:t>日常自查</w:t>
            </w:r>
            <w:r w:rsidR="00643D0C">
              <w:rPr>
                <w:noProof/>
                <w:webHidden/>
              </w:rPr>
              <w:tab/>
            </w:r>
            <w:r w:rsidR="00643D0C">
              <w:rPr>
                <w:noProof/>
                <w:webHidden/>
              </w:rPr>
              <w:fldChar w:fldCharType="begin"/>
            </w:r>
            <w:r w:rsidR="00643D0C">
              <w:rPr>
                <w:noProof/>
                <w:webHidden/>
              </w:rPr>
              <w:instrText xml:space="preserve"> PAGEREF _Toc92265227 \h </w:instrText>
            </w:r>
            <w:r w:rsidR="00643D0C">
              <w:rPr>
                <w:noProof/>
                <w:webHidden/>
              </w:rPr>
            </w:r>
            <w:r w:rsidR="00643D0C">
              <w:rPr>
                <w:noProof/>
                <w:webHidden/>
              </w:rPr>
              <w:fldChar w:fldCharType="separate"/>
            </w:r>
            <w:r w:rsidR="00643D0C">
              <w:rPr>
                <w:noProof/>
                <w:webHidden/>
              </w:rPr>
              <w:t>22</w:t>
            </w:r>
            <w:r w:rsidR="00643D0C">
              <w:rPr>
                <w:noProof/>
                <w:webHidden/>
              </w:rPr>
              <w:fldChar w:fldCharType="end"/>
            </w:r>
          </w:hyperlink>
        </w:p>
        <w:p w14:paraId="029FD11D" w14:textId="488C54DC"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28" w:history="1">
            <w:r w:rsidR="00643D0C" w:rsidRPr="00D338A3">
              <w:rPr>
                <w:rStyle w:val="a9"/>
                <w:noProof/>
              </w:rPr>
              <w:t xml:space="preserve">2.4 </w:t>
            </w:r>
            <w:r w:rsidR="00643D0C" w:rsidRPr="00D338A3">
              <w:rPr>
                <w:rStyle w:val="a9"/>
                <w:noProof/>
              </w:rPr>
              <w:t>隐患整改</w:t>
            </w:r>
            <w:r w:rsidR="00643D0C">
              <w:rPr>
                <w:noProof/>
                <w:webHidden/>
              </w:rPr>
              <w:tab/>
            </w:r>
            <w:r w:rsidR="00643D0C">
              <w:rPr>
                <w:noProof/>
                <w:webHidden/>
              </w:rPr>
              <w:fldChar w:fldCharType="begin"/>
            </w:r>
            <w:r w:rsidR="00643D0C">
              <w:rPr>
                <w:noProof/>
                <w:webHidden/>
              </w:rPr>
              <w:instrText xml:space="preserve"> PAGEREF _Toc92265228 \h </w:instrText>
            </w:r>
            <w:r w:rsidR="00643D0C">
              <w:rPr>
                <w:noProof/>
                <w:webHidden/>
              </w:rPr>
            </w:r>
            <w:r w:rsidR="00643D0C">
              <w:rPr>
                <w:noProof/>
                <w:webHidden/>
              </w:rPr>
              <w:fldChar w:fldCharType="separate"/>
            </w:r>
            <w:r w:rsidR="00643D0C">
              <w:rPr>
                <w:noProof/>
                <w:webHidden/>
              </w:rPr>
              <w:t>23</w:t>
            </w:r>
            <w:r w:rsidR="00643D0C">
              <w:rPr>
                <w:noProof/>
                <w:webHidden/>
              </w:rPr>
              <w:fldChar w:fldCharType="end"/>
            </w:r>
          </w:hyperlink>
        </w:p>
        <w:p w14:paraId="4825F869" w14:textId="2A51D66E" w:rsidR="00643D0C" w:rsidRPr="00054C1B" w:rsidRDefault="00F77150">
          <w:pPr>
            <w:pStyle w:val="11"/>
            <w:tabs>
              <w:tab w:val="left" w:pos="840"/>
              <w:tab w:val="right" w:leader="dot" w:pos="8296"/>
            </w:tabs>
            <w:ind w:firstLine="480"/>
            <w:rPr>
              <w:rFonts w:asciiTheme="minorHAnsi" w:eastAsiaTheme="minorEastAsia" w:hAnsiTheme="minorHAnsi" w:cstheme="minorBidi"/>
              <w:b/>
              <w:noProof/>
              <w:sz w:val="21"/>
              <w:szCs w:val="22"/>
            </w:rPr>
          </w:pPr>
          <w:hyperlink w:anchor="_Toc92265229" w:history="1">
            <w:r w:rsidR="00643D0C" w:rsidRPr="00054C1B">
              <w:rPr>
                <w:rStyle w:val="a9"/>
                <w:b/>
                <w:noProof/>
              </w:rPr>
              <w:t>3</w:t>
            </w:r>
            <w:r w:rsidR="00643D0C" w:rsidRPr="00054C1B">
              <w:rPr>
                <w:rFonts w:asciiTheme="minorHAnsi" w:eastAsiaTheme="minorEastAsia" w:hAnsiTheme="minorHAnsi" w:cstheme="minorBidi"/>
                <w:b/>
                <w:noProof/>
                <w:sz w:val="21"/>
                <w:szCs w:val="22"/>
              </w:rPr>
              <w:tab/>
            </w:r>
            <w:r w:rsidR="00643D0C" w:rsidRPr="00054C1B">
              <w:rPr>
                <w:rStyle w:val="a9"/>
                <w:b/>
                <w:noProof/>
              </w:rPr>
              <w:t>PC</w:t>
            </w:r>
            <w:r w:rsidR="00643D0C" w:rsidRPr="00054C1B">
              <w:rPr>
                <w:rStyle w:val="a9"/>
                <w:b/>
                <w:noProof/>
              </w:rPr>
              <w:t>端（检查人员）</w:t>
            </w:r>
            <w:r w:rsidR="00643D0C" w:rsidRPr="00054C1B">
              <w:rPr>
                <w:b/>
                <w:noProof/>
                <w:webHidden/>
              </w:rPr>
              <w:tab/>
            </w:r>
            <w:r w:rsidR="00643D0C" w:rsidRPr="00054C1B">
              <w:rPr>
                <w:b/>
                <w:noProof/>
                <w:webHidden/>
              </w:rPr>
              <w:fldChar w:fldCharType="begin"/>
            </w:r>
            <w:r w:rsidR="00643D0C" w:rsidRPr="00054C1B">
              <w:rPr>
                <w:b/>
                <w:noProof/>
                <w:webHidden/>
              </w:rPr>
              <w:instrText xml:space="preserve"> PAGEREF _Toc92265229 \h </w:instrText>
            </w:r>
            <w:r w:rsidR="00643D0C" w:rsidRPr="00054C1B">
              <w:rPr>
                <w:b/>
                <w:noProof/>
                <w:webHidden/>
              </w:rPr>
            </w:r>
            <w:r w:rsidR="00643D0C" w:rsidRPr="00054C1B">
              <w:rPr>
                <w:b/>
                <w:noProof/>
                <w:webHidden/>
              </w:rPr>
              <w:fldChar w:fldCharType="separate"/>
            </w:r>
            <w:r w:rsidR="00643D0C" w:rsidRPr="00054C1B">
              <w:rPr>
                <w:b/>
                <w:noProof/>
                <w:webHidden/>
              </w:rPr>
              <w:t>26</w:t>
            </w:r>
            <w:r w:rsidR="00643D0C" w:rsidRPr="00054C1B">
              <w:rPr>
                <w:b/>
                <w:noProof/>
                <w:webHidden/>
              </w:rPr>
              <w:fldChar w:fldCharType="end"/>
            </w:r>
          </w:hyperlink>
        </w:p>
        <w:p w14:paraId="73B7BACC" w14:textId="3D08EF55"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30" w:history="1">
            <w:r w:rsidR="00643D0C" w:rsidRPr="00D338A3">
              <w:rPr>
                <w:rStyle w:val="a9"/>
                <w:noProof/>
              </w:rPr>
              <w:t xml:space="preserve">3.1 </w:t>
            </w:r>
            <w:r w:rsidR="00643D0C" w:rsidRPr="00D338A3">
              <w:rPr>
                <w:rStyle w:val="a9"/>
                <w:noProof/>
              </w:rPr>
              <w:t>系统登陆及角色选择</w:t>
            </w:r>
            <w:r w:rsidR="00643D0C">
              <w:rPr>
                <w:noProof/>
                <w:webHidden/>
              </w:rPr>
              <w:tab/>
            </w:r>
            <w:r w:rsidR="00643D0C">
              <w:rPr>
                <w:noProof/>
                <w:webHidden/>
              </w:rPr>
              <w:fldChar w:fldCharType="begin"/>
            </w:r>
            <w:r w:rsidR="00643D0C">
              <w:rPr>
                <w:noProof/>
                <w:webHidden/>
              </w:rPr>
              <w:instrText xml:space="preserve"> PAGEREF _Toc92265230 \h </w:instrText>
            </w:r>
            <w:r w:rsidR="00643D0C">
              <w:rPr>
                <w:noProof/>
                <w:webHidden/>
              </w:rPr>
            </w:r>
            <w:r w:rsidR="00643D0C">
              <w:rPr>
                <w:noProof/>
                <w:webHidden/>
              </w:rPr>
              <w:fldChar w:fldCharType="separate"/>
            </w:r>
            <w:r w:rsidR="00643D0C">
              <w:rPr>
                <w:noProof/>
                <w:webHidden/>
              </w:rPr>
              <w:t>26</w:t>
            </w:r>
            <w:r w:rsidR="00643D0C">
              <w:rPr>
                <w:noProof/>
                <w:webHidden/>
              </w:rPr>
              <w:fldChar w:fldCharType="end"/>
            </w:r>
          </w:hyperlink>
        </w:p>
        <w:p w14:paraId="6A860F1B" w14:textId="4EAEEEF4"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31" w:history="1">
            <w:r w:rsidR="00643D0C" w:rsidRPr="00D338A3">
              <w:rPr>
                <w:rStyle w:val="a9"/>
                <w:noProof/>
              </w:rPr>
              <w:t xml:space="preserve">3.2 </w:t>
            </w:r>
            <w:r w:rsidR="00643D0C" w:rsidRPr="00D338A3">
              <w:rPr>
                <w:rStyle w:val="a9"/>
                <w:noProof/>
              </w:rPr>
              <w:t>日常巡查</w:t>
            </w:r>
            <w:r w:rsidR="00643D0C">
              <w:rPr>
                <w:noProof/>
                <w:webHidden/>
              </w:rPr>
              <w:tab/>
            </w:r>
            <w:r w:rsidR="00643D0C">
              <w:rPr>
                <w:noProof/>
                <w:webHidden/>
              </w:rPr>
              <w:fldChar w:fldCharType="begin"/>
            </w:r>
            <w:r w:rsidR="00643D0C">
              <w:rPr>
                <w:noProof/>
                <w:webHidden/>
              </w:rPr>
              <w:instrText xml:space="preserve"> PAGEREF _Toc92265231 \h </w:instrText>
            </w:r>
            <w:r w:rsidR="00643D0C">
              <w:rPr>
                <w:noProof/>
                <w:webHidden/>
              </w:rPr>
            </w:r>
            <w:r w:rsidR="00643D0C">
              <w:rPr>
                <w:noProof/>
                <w:webHidden/>
              </w:rPr>
              <w:fldChar w:fldCharType="separate"/>
            </w:r>
            <w:r w:rsidR="00643D0C">
              <w:rPr>
                <w:noProof/>
                <w:webHidden/>
              </w:rPr>
              <w:t>26</w:t>
            </w:r>
            <w:r w:rsidR="00643D0C">
              <w:rPr>
                <w:noProof/>
                <w:webHidden/>
              </w:rPr>
              <w:fldChar w:fldCharType="end"/>
            </w:r>
          </w:hyperlink>
        </w:p>
        <w:p w14:paraId="33FE6756" w14:textId="3A5AA2AF"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32" w:history="1">
            <w:r w:rsidR="00643D0C" w:rsidRPr="00D338A3">
              <w:rPr>
                <w:rStyle w:val="a9"/>
                <w:noProof/>
              </w:rPr>
              <w:t>3.2.1</w:t>
            </w:r>
            <w:r w:rsidR="00643D0C">
              <w:rPr>
                <w:rFonts w:asciiTheme="minorHAnsi" w:eastAsiaTheme="minorEastAsia" w:hAnsiTheme="minorHAnsi" w:cstheme="minorBidi"/>
                <w:noProof/>
                <w:sz w:val="21"/>
                <w:szCs w:val="22"/>
              </w:rPr>
              <w:tab/>
            </w:r>
            <w:r w:rsidR="00643D0C" w:rsidRPr="00D338A3">
              <w:rPr>
                <w:rStyle w:val="a9"/>
                <w:noProof/>
              </w:rPr>
              <w:t>查看巡查结果</w:t>
            </w:r>
            <w:r w:rsidR="00643D0C">
              <w:rPr>
                <w:noProof/>
                <w:webHidden/>
              </w:rPr>
              <w:tab/>
            </w:r>
            <w:r w:rsidR="00643D0C">
              <w:rPr>
                <w:noProof/>
                <w:webHidden/>
              </w:rPr>
              <w:fldChar w:fldCharType="begin"/>
            </w:r>
            <w:r w:rsidR="00643D0C">
              <w:rPr>
                <w:noProof/>
                <w:webHidden/>
              </w:rPr>
              <w:instrText xml:space="preserve"> PAGEREF _Toc92265232 \h </w:instrText>
            </w:r>
            <w:r w:rsidR="00643D0C">
              <w:rPr>
                <w:noProof/>
                <w:webHidden/>
              </w:rPr>
            </w:r>
            <w:r w:rsidR="00643D0C">
              <w:rPr>
                <w:noProof/>
                <w:webHidden/>
              </w:rPr>
              <w:fldChar w:fldCharType="separate"/>
            </w:r>
            <w:r w:rsidR="00643D0C">
              <w:rPr>
                <w:noProof/>
                <w:webHidden/>
              </w:rPr>
              <w:t>27</w:t>
            </w:r>
            <w:r w:rsidR="00643D0C">
              <w:rPr>
                <w:noProof/>
                <w:webHidden/>
              </w:rPr>
              <w:fldChar w:fldCharType="end"/>
            </w:r>
          </w:hyperlink>
        </w:p>
        <w:p w14:paraId="41CF10A1" w14:textId="567C7AF7"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33" w:history="1">
            <w:r w:rsidR="00643D0C" w:rsidRPr="00D338A3">
              <w:rPr>
                <w:rStyle w:val="a9"/>
                <w:noProof/>
              </w:rPr>
              <w:t>3.2.2</w:t>
            </w:r>
            <w:r w:rsidR="00643D0C">
              <w:rPr>
                <w:rFonts w:asciiTheme="minorHAnsi" w:eastAsiaTheme="minorEastAsia" w:hAnsiTheme="minorHAnsi" w:cstheme="minorBidi"/>
                <w:noProof/>
                <w:sz w:val="21"/>
                <w:szCs w:val="22"/>
              </w:rPr>
              <w:tab/>
            </w:r>
            <w:r w:rsidR="00643D0C" w:rsidRPr="00D338A3">
              <w:rPr>
                <w:rStyle w:val="a9"/>
                <w:noProof/>
              </w:rPr>
              <w:t>活动通报</w:t>
            </w:r>
            <w:r w:rsidR="00643D0C">
              <w:rPr>
                <w:noProof/>
                <w:webHidden/>
              </w:rPr>
              <w:tab/>
            </w:r>
            <w:r w:rsidR="00643D0C">
              <w:rPr>
                <w:noProof/>
                <w:webHidden/>
              </w:rPr>
              <w:fldChar w:fldCharType="begin"/>
            </w:r>
            <w:r w:rsidR="00643D0C">
              <w:rPr>
                <w:noProof/>
                <w:webHidden/>
              </w:rPr>
              <w:instrText xml:space="preserve"> PAGEREF _Toc92265233 \h </w:instrText>
            </w:r>
            <w:r w:rsidR="00643D0C">
              <w:rPr>
                <w:noProof/>
                <w:webHidden/>
              </w:rPr>
            </w:r>
            <w:r w:rsidR="00643D0C">
              <w:rPr>
                <w:noProof/>
                <w:webHidden/>
              </w:rPr>
              <w:fldChar w:fldCharType="separate"/>
            </w:r>
            <w:r w:rsidR="00643D0C">
              <w:rPr>
                <w:noProof/>
                <w:webHidden/>
              </w:rPr>
              <w:t>28</w:t>
            </w:r>
            <w:r w:rsidR="00643D0C">
              <w:rPr>
                <w:noProof/>
                <w:webHidden/>
              </w:rPr>
              <w:fldChar w:fldCharType="end"/>
            </w:r>
          </w:hyperlink>
        </w:p>
        <w:p w14:paraId="3FBDC7C8" w14:textId="62755896"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34" w:history="1">
            <w:r w:rsidR="00643D0C" w:rsidRPr="00D338A3">
              <w:rPr>
                <w:rStyle w:val="a9"/>
                <w:noProof/>
              </w:rPr>
              <w:t>3.2.3</w:t>
            </w:r>
            <w:r w:rsidR="00643D0C">
              <w:rPr>
                <w:rFonts w:asciiTheme="minorHAnsi" w:eastAsiaTheme="minorEastAsia" w:hAnsiTheme="minorHAnsi" w:cstheme="minorBidi"/>
                <w:noProof/>
                <w:sz w:val="21"/>
                <w:szCs w:val="22"/>
              </w:rPr>
              <w:tab/>
            </w:r>
            <w:r w:rsidR="00643D0C" w:rsidRPr="00D338A3">
              <w:rPr>
                <w:rStyle w:val="a9"/>
                <w:noProof/>
              </w:rPr>
              <w:t>开始巡查</w:t>
            </w:r>
            <w:r w:rsidR="00643D0C">
              <w:rPr>
                <w:noProof/>
                <w:webHidden/>
              </w:rPr>
              <w:tab/>
            </w:r>
            <w:r w:rsidR="00643D0C">
              <w:rPr>
                <w:noProof/>
                <w:webHidden/>
              </w:rPr>
              <w:fldChar w:fldCharType="begin"/>
            </w:r>
            <w:r w:rsidR="00643D0C">
              <w:rPr>
                <w:noProof/>
                <w:webHidden/>
              </w:rPr>
              <w:instrText xml:space="preserve"> PAGEREF _Toc92265234 \h </w:instrText>
            </w:r>
            <w:r w:rsidR="00643D0C">
              <w:rPr>
                <w:noProof/>
                <w:webHidden/>
              </w:rPr>
            </w:r>
            <w:r w:rsidR="00643D0C">
              <w:rPr>
                <w:noProof/>
                <w:webHidden/>
              </w:rPr>
              <w:fldChar w:fldCharType="separate"/>
            </w:r>
            <w:r w:rsidR="00643D0C">
              <w:rPr>
                <w:noProof/>
                <w:webHidden/>
              </w:rPr>
              <w:t>28</w:t>
            </w:r>
            <w:r w:rsidR="00643D0C">
              <w:rPr>
                <w:noProof/>
                <w:webHidden/>
              </w:rPr>
              <w:fldChar w:fldCharType="end"/>
            </w:r>
          </w:hyperlink>
        </w:p>
        <w:p w14:paraId="6EA60E95" w14:textId="6E442D90"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35" w:history="1">
            <w:r w:rsidR="00643D0C" w:rsidRPr="00D338A3">
              <w:rPr>
                <w:rStyle w:val="a9"/>
                <w:noProof/>
              </w:rPr>
              <w:t xml:space="preserve">3.3 </w:t>
            </w:r>
            <w:r w:rsidR="00643D0C" w:rsidRPr="00D338A3">
              <w:rPr>
                <w:rStyle w:val="a9"/>
                <w:noProof/>
              </w:rPr>
              <w:t>专项检查</w:t>
            </w:r>
            <w:r w:rsidR="00643D0C">
              <w:rPr>
                <w:noProof/>
                <w:webHidden/>
              </w:rPr>
              <w:tab/>
            </w:r>
            <w:r w:rsidR="00643D0C">
              <w:rPr>
                <w:noProof/>
                <w:webHidden/>
              </w:rPr>
              <w:fldChar w:fldCharType="begin"/>
            </w:r>
            <w:r w:rsidR="00643D0C">
              <w:rPr>
                <w:noProof/>
                <w:webHidden/>
              </w:rPr>
              <w:instrText xml:space="preserve"> PAGEREF _Toc92265235 \h </w:instrText>
            </w:r>
            <w:r w:rsidR="00643D0C">
              <w:rPr>
                <w:noProof/>
                <w:webHidden/>
              </w:rPr>
            </w:r>
            <w:r w:rsidR="00643D0C">
              <w:rPr>
                <w:noProof/>
                <w:webHidden/>
              </w:rPr>
              <w:fldChar w:fldCharType="separate"/>
            </w:r>
            <w:r w:rsidR="00643D0C">
              <w:rPr>
                <w:noProof/>
                <w:webHidden/>
              </w:rPr>
              <w:t>30</w:t>
            </w:r>
            <w:r w:rsidR="00643D0C">
              <w:rPr>
                <w:noProof/>
                <w:webHidden/>
              </w:rPr>
              <w:fldChar w:fldCharType="end"/>
            </w:r>
          </w:hyperlink>
        </w:p>
        <w:p w14:paraId="738A5C8B" w14:textId="41EA091F"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36" w:history="1">
            <w:r w:rsidR="00643D0C" w:rsidRPr="00D338A3">
              <w:rPr>
                <w:rStyle w:val="a9"/>
                <w:noProof/>
              </w:rPr>
              <w:t xml:space="preserve">3.4 </w:t>
            </w:r>
            <w:r w:rsidR="00643D0C" w:rsidRPr="00D338A3">
              <w:rPr>
                <w:rStyle w:val="a9"/>
                <w:noProof/>
              </w:rPr>
              <w:t>整改审核</w:t>
            </w:r>
            <w:r w:rsidR="00643D0C">
              <w:rPr>
                <w:noProof/>
                <w:webHidden/>
              </w:rPr>
              <w:tab/>
            </w:r>
            <w:r w:rsidR="00643D0C">
              <w:rPr>
                <w:noProof/>
                <w:webHidden/>
              </w:rPr>
              <w:fldChar w:fldCharType="begin"/>
            </w:r>
            <w:r w:rsidR="00643D0C">
              <w:rPr>
                <w:noProof/>
                <w:webHidden/>
              </w:rPr>
              <w:instrText xml:space="preserve"> PAGEREF _Toc92265236 \h </w:instrText>
            </w:r>
            <w:r w:rsidR="00643D0C">
              <w:rPr>
                <w:noProof/>
                <w:webHidden/>
              </w:rPr>
            </w:r>
            <w:r w:rsidR="00643D0C">
              <w:rPr>
                <w:noProof/>
                <w:webHidden/>
              </w:rPr>
              <w:fldChar w:fldCharType="separate"/>
            </w:r>
            <w:r w:rsidR="00643D0C">
              <w:rPr>
                <w:noProof/>
                <w:webHidden/>
              </w:rPr>
              <w:t>31</w:t>
            </w:r>
            <w:r w:rsidR="00643D0C">
              <w:rPr>
                <w:noProof/>
                <w:webHidden/>
              </w:rPr>
              <w:fldChar w:fldCharType="end"/>
            </w:r>
          </w:hyperlink>
        </w:p>
        <w:p w14:paraId="1E0D286D" w14:textId="1CB46BC4" w:rsidR="00643D0C" w:rsidRPr="00054C1B" w:rsidRDefault="00F77150" w:rsidP="0064520B">
          <w:pPr>
            <w:pStyle w:val="11"/>
            <w:tabs>
              <w:tab w:val="left" w:pos="809"/>
              <w:tab w:val="right" w:leader="dot" w:pos="8296"/>
            </w:tabs>
            <w:ind w:firstLine="480"/>
            <w:rPr>
              <w:rFonts w:asciiTheme="minorHAnsi" w:eastAsiaTheme="minorEastAsia" w:hAnsiTheme="minorHAnsi" w:cstheme="minorBidi"/>
              <w:b/>
              <w:noProof/>
              <w:sz w:val="21"/>
              <w:szCs w:val="22"/>
            </w:rPr>
          </w:pPr>
          <w:hyperlink w:anchor="_Toc92265237" w:history="1">
            <w:r w:rsidR="00643D0C" w:rsidRPr="00054C1B">
              <w:rPr>
                <w:rStyle w:val="a9"/>
                <w:b/>
                <w:noProof/>
              </w:rPr>
              <w:t>4</w:t>
            </w:r>
            <w:r w:rsidR="00643D0C" w:rsidRPr="00054C1B">
              <w:rPr>
                <w:rFonts w:asciiTheme="minorHAnsi" w:eastAsiaTheme="minorEastAsia" w:hAnsiTheme="minorHAnsi" w:cstheme="minorBidi"/>
                <w:b/>
                <w:noProof/>
                <w:sz w:val="21"/>
                <w:szCs w:val="22"/>
              </w:rPr>
              <w:tab/>
            </w:r>
            <w:r w:rsidR="00643D0C" w:rsidRPr="00054C1B">
              <w:rPr>
                <w:rStyle w:val="a9"/>
                <w:b/>
                <w:noProof/>
              </w:rPr>
              <w:t>移动端（院级管理员）</w:t>
            </w:r>
            <w:r w:rsidR="00643D0C" w:rsidRPr="00054C1B">
              <w:rPr>
                <w:b/>
                <w:noProof/>
                <w:webHidden/>
              </w:rPr>
              <w:tab/>
            </w:r>
            <w:r w:rsidR="00643D0C" w:rsidRPr="00054C1B">
              <w:rPr>
                <w:b/>
                <w:noProof/>
                <w:webHidden/>
              </w:rPr>
              <w:fldChar w:fldCharType="begin"/>
            </w:r>
            <w:r w:rsidR="00643D0C" w:rsidRPr="00054C1B">
              <w:rPr>
                <w:b/>
                <w:noProof/>
                <w:webHidden/>
              </w:rPr>
              <w:instrText xml:space="preserve"> PAGEREF _Toc92265237 \h </w:instrText>
            </w:r>
            <w:r w:rsidR="00643D0C" w:rsidRPr="00054C1B">
              <w:rPr>
                <w:b/>
                <w:noProof/>
                <w:webHidden/>
              </w:rPr>
            </w:r>
            <w:r w:rsidR="00643D0C" w:rsidRPr="00054C1B">
              <w:rPr>
                <w:b/>
                <w:noProof/>
                <w:webHidden/>
              </w:rPr>
              <w:fldChar w:fldCharType="separate"/>
            </w:r>
            <w:r w:rsidR="00643D0C" w:rsidRPr="00054C1B">
              <w:rPr>
                <w:b/>
                <w:noProof/>
                <w:webHidden/>
              </w:rPr>
              <w:t>33</w:t>
            </w:r>
            <w:r w:rsidR="00643D0C" w:rsidRPr="00054C1B">
              <w:rPr>
                <w:b/>
                <w:noProof/>
                <w:webHidden/>
              </w:rPr>
              <w:fldChar w:fldCharType="end"/>
            </w:r>
          </w:hyperlink>
        </w:p>
        <w:p w14:paraId="79D48EAC" w14:textId="2A233EC9"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38" w:history="1">
            <w:r w:rsidR="00643D0C" w:rsidRPr="00D338A3">
              <w:rPr>
                <w:rStyle w:val="a9"/>
                <w:noProof/>
              </w:rPr>
              <w:t xml:space="preserve">4.1 </w:t>
            </w:r>
            <w:r w:rsidR="00643D0C" w:rsidRPr="00D338A3">
              <w:rPr>
                <w:rStyle w:val="a9"/>
                <w:noProof/>
              </w:rPr>
              <w:t>系统登陆及角色选择</w:t>
            </w:r>
            <w:r w:rsidR="00643D0C">
              <w:rPr>
                <w:noProof/>
                <w:webHidden/>
              </w:rPr>
              <w:tab/>
            </w:r>
            <w:r w:rsidR="00643D0C">
              <w:rPr>
                <w:noProof/>
                <w:webHidden/>
              </w:rPr>
              <w:fldChar w:fldCharType="begin"/>
            </w:r>
            <w:r w:rsidR="00643D0C">
              <w:rPr>
                <w:noProof/>
                <w:webHidden/>
              </w:rPr>
              <w:instrText xml:space="preserve"> PAGEREF _Toc92265238 \h </w:instrText>
            </w:r>
            <w:r w:rsidR="00643D0C">
              <w:rPr>
                <w:noProof/>
                <w:webHidden/>
              </w:rPr>
            </w:r>
            <w:r w:rsidR="00643D0C">
              <w:rPr>
                <w:noProof/>
                <w:webHidden/>
              </w:rPr>
              <w:fldChar w:fldCharType="separate"/>
            </w:r>
            <w:r w:rsidR="00643D0C">
              <w:rPr>
                <w:noProof/>
                <w:webHidden/>
              </w:rPr>
              <w:t>33</w:t>
            </w:r>
            <w:r w:rsidR="00643D0C">
              <w:rPr>
                <w:noProof/>
                <w:webHidden/>
              </w:rPr>
              <w:fldChar w:fldCharType="end"/>
            </w:r>
          </w:hyperlink>
        </w:p>
        <w:p w14:paraId="6A725BB6" w14:textId="03CBF640"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39" w:history="1">
            <w:r w:rsidR="00643D0C" w:rsidRPr="00D338A3">
              <w:rPr>
                <w:rStyle w:val="a9"/>
                <w:noProof/>
              </w:rPr>
              <w:t>4.1.1</w:t>
            </w:r>
            <w:r w:rsidR="00643D0C">
              <w:rPr>
                <w:rFonts w:asciiTheme="minorHAnsi" w:eastAsiaTheme="minorEastAsia" w:hAnsiTheme="minorHAnsi" w:cstheme="minorBidi"/>
                <w:noProof/>
                <w:sz w:val="21"/>
                <w:szCs w:val="22"/>
              </w:rPr>
              <w:tab/>
            </w:r>
            <w:r w:rsidR="00643D0C" w:rsidRPr="00D338A3">
              <w:rPr>
                <w:rStyle w:val="a9"/>
                <w:noProof/>
              </w:rPr>
              <w:t>本地登录</w:t>
            </w:r>
            <w:r w:rsidR="00643D0C">
              <w:rPr>
                <w:noProof/>
                <w:webHidden/>
              </w:rPr>
              <w:tab/>
            </w:r>
            <w:r w:rsidR="00643D0C">
              <w:rPr>
                <w:noProof/>
                <w:webHidden/>
              </w:rPr>
              <w:fldChar w:fldCharType="begin"/>
            </w:r>
            <w:r w:rsidR="00643D0C">
              <w:rPr>
                <w:noProof/>
                <w:webHidden/>
              </w:rPr>
              <w:instrText xml:space="preserve"> PAGEREF _Toc92265239 \h </w:instrText>
            </w:r>
            <w:r w:rsidR="00643D0C">
              <w:rPr>
                <w:noProof/>
                <w:webHidden/>
              </w:rPr>
            </w:r>
            <w:r w:rsidR="00643D0C">
              <w:rPr>
                <w:noProof/>
                <w:webHidden/>
              </w:rPr>
              <w:fldChar w:fldCharType="separate"/>
            </w:r>
            <w:r w:rsidR="00643D0C">
              <w:rPr>
                <w:noProof/>
                <w:webHidden/>
              </w:rPr>
              <w:t>33</w:t>
            </w:r>
            <w:r w:rsidR="00643D0C">
              <w:rPr>
                <w:noProof/>
                <w:webHidden/>
              </w:rPr>
              <w:fldChar w:fldCharType="end"/>
            </w:r>
          </w:hyperlink>
        </w:p>
        <w:p w14:paraId="40353F71" w14:textId="241DBC6A"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40" w:history="1">
            <w:r w:rsidR="00643D0C" w:rsidRPr="00D338A3">
              <w:rPr>
                <w:rStyle w:val="a9"/>
                <w:noProof/>
              </w:rPr>
              <w:t>4.1.2</w:t>
            </w:r>
            <w:r w:rsidR="00643D0C">
              <w:rPr>
                <w:rFonts w:asciiTheme="minorHAnsi" w:eastAsiaTheme="minorEastAsia" w:hAnsiTheme="minorHAnsi" w:cstheme="minorBidi"/>
                <w:noProof/>
                <w:sz w:val="21"/>
                <w:szCs w:val="22"/>
              </w:rPr>
              <w:tab/>
            </w:r>
            <w:r w:rsidR="00643D0C" w:rsidRPr="00D338A3">
              <w:rPr>
                <w:rStyle w:val="a9"/>
                <w:noProof/>
              </w:rPr>
              <w:t>统一认证登录</w:t>
            </w:r>
            <w:r w:rsidR="00643D0C">
              <w:rPr>
                <w:noProof/>
                <w:webHidden/>
              </w:rPr>
              <w:tab/>
            </w:r>
            <w:r w:rsidR="00643D0C">
              <w:rPr>
                <w:noProof/>
                <w:webHidden/>
              </w:rPr>
              <w:fldChar w:fldCharType="begin"/>
            </w:r>
            <w:r w:rsidR="00643D0C">
              <w:rPr>
                <w:noProof/>
                <w:webHidden/>
              </w:rPr>
              <w:instrText xml:space="preserve"> PAGEREF _Toc92265240 \h </w:instrText>
            </w:r>
            <w:r w:rsidR="00643D0C">
              <w:rPr>
                <w:noProof/>
                <w:webHidden/>
              </w:rPr>
            </w:r>
            <w:r w:rsidR="00643D0C">
              <w:rPr>
                <w:noProof/>
                <w:webHidden/>
              </w:rPr>
              <w:fldChar w:fldCharType="separate"/>
            </w:r>
            <w:r w:rsidR="00643D0C">
              <w:rPr>
                <w:noProof/>
                <w:webHidden/>
              </w:rPr>
              <w:t>34</w:t>
            </w:r>
            <w:r w:rsidR="00643D0C">
              <w:rPr>
                <w:noProof/>
                <w:webHidden/>
              </w:rPr>
              <w:fldChar w:fldCharType="end"/>
            </w:r>
          </w:hyperlink>
        </w:p>
        <w:p w14:paraId="55CFA239" w14:textId="531197DF"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41" w:history="1">
            <w:r w:rsidR="00643D0C" w:rsidRPr="00D338A3">
              <w:rPr>
                <w:rStyle w:val="a9"/>
                <w:noProof/>
              </w:rPr>
              <w:t>4.1.3</w:t>
            </w:r>
            <w:r w:rsidR="00643D0C">
              <w:rPr>
                <w:rFonts w:asciiTheme="minorHAnsi" w:eastAsiaTheme="minorEastAsia" w:hAnsiTheme="minorHAnsi" w:cstheme="minorBidi"/>
                <w:noProof/>
                <w:sz w:val="21"/>
                <w:szCs w:val="22"/>
              </w:rPr>
              <w:tab/>
            </w:r>
            <w:r w:rsidR="00643D0C" w:rsidRPr="00D338A3">
              <w:rPr>
                <w:rStyle w:val="a9"/>
                <w:noProof/>
              </w:rPr>
              <w:t>微信登录</w:t>
            </w:r>
            <w:r w:rsidR="00643D0C">
              <w:rPr>
                <w:noProof/>
                <w:webHidden/>
              </w:rPr>
              <w:tab/>
            </w:r>
            <w:r w:rsidR="00643D0C">
              <w:rPr>
                <w:noProof/>
                <w:webHidden/>
              </w:rPr>
              <w:fldChar w:fldCharType="begin"/>
            </w:r>
            <w:r w:rsidR="00643D0C">
              <w:rPr>
                <w:noProof/>
                <w:webHidden/>
              </w:rPr>
              <w:instrText xml:space="preserve"> PAGEREF _Toc92265241 \h </w:instrText>
            </w:r>
            <w:r w:rsidR="00643D0C">
              <w:rPr>
                <w:noProof/>
                <w:webHidden/>
              </w:rPr>
            </w:r>
            <w:r w:rsidR="00643D0C">
              <w:rPr>
                <w:noProof/>
                <w:webHidden/>
              </w:rPr>
              <w:fldChar w:fldCharType="separate"/>
            </w:r>
            <w:r w:rsidR="00643D0C">
              <w:rPr>
                <w:noProof/>
                <w:webHidden/>
              </w:rPr>
              <w:t>34</w:t>
            </w:r>
            <w:r w:rsidR="00643D0C">
              <w:rPr>
                <w:noProof/>
                <w:webHidden/>
              </w:rPr>
              <w:fldChar w:fldCharType="end"/>
            </w:r>
          </w:hyperlink>
        </w:p>
        <w:p w14:paraId="198F4C30" w14:textId="21C76C5D"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42" w:history="1">
            <w:r w:rsidR="00643D0C" w:rsidRPr="00D338A3">
              <w:rPr>
                <w:rStyle w:val="a9"/>
                <w:noProof/>
              </w:rPr>
              <w:t xml:space="preserve">4.2 </w:t>
            </w:r>
            <w:r w:rsidR="00643D0C" w:rsidRPr="00D338A3">
              <w:rPr>
                <w:rStyle w:val="a9"/>
                <w:noProof/>
              </w:rPr>
              <w:t>安全信息</w:t>
            </w:r>
            <w:r w:rsidR="00643D0C">
              <w:rPr>
                <w:noProof/>
                <w:webHidden/>
              </w:rPr>
              <w:tab/>
            </w:r>
            <w:r w:rsidR="00643D0C">
              <w:rPr>
                <w:noProof/>
                <w:webHidden/>
              </w:rPr>
              <w:fldChar w:fldCharType="begin"/>
            </w:r>
            <w:r w:rsidR="00643D0C">
              <w:rPr>
                <w:noProof/>
                <w:webHidden/>
              </w:rPr>
              <w:instrText xml:space="preserve"> PAGEREF _Toc92265242 \h </w:instrText>
            </w:r>
            <w:r w:rsidR="00643D0C">
              <w:rPr>
                <w:noProof/>
                <w:webHidden/>
              </w:rPr>
            </w:r>
            <w:r w:rsidR="00643D0C">
              <w:rPr>
                <w:noProof/>
                <w:webHidden/>
              </w:rPr>
              <w:fldChar w:fldCharType="separate"/>
            </w:r>
            <w:r w:rsidR="00643D0C">
              <w:rPr>
                <w:noProof/>
                <w:webHidden/>
              </w:rPr>
              <w:t>35</w:t>
            </w:r>
            <w:r w:rsidR="00643D0C">
              <w:rPr>
                <w:noProof/>
                <w:webHidden/>
              </w:rPr>
              <w:fldChar w:fldCharType="end"/>
            </w:r>
          </w:hyperlink>
        </w:p>
        <w:p w14:paraId="296A7AFF" w14:textId="34D1977E"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43" w:history="1">
            <w:r w:rsidR="00643D0C" w:rsidRPr="00D338A3">
              <w:rPr>
                <w:rStyle w:val="a9"/>
                <w:noProof/>
              </w:rPr>
              <w:t xml:space="preserve">4.3 </w:t>
            </w:r>
            <w:r w:rsidR="00643D0C" w:rsidRPr="00D338A3">
              <w:rPr>
                <w:rStyle w:val="a9"/>
                <w:noProof/>
              </w:rPr>
              <w:t>安全巡查</w:t>
            </w:r>
            <w:r w:rsidR="00643D0C">
              <w:rPr>
                <w:noProof/>
                <w:webHidden/>
              </w:rPr>
              <w:tab/>
            </w:r>
            <w:r w:rsidR="00643D0C">
              <w:rPr>
                <w:noProof/>
                <w:webHidden/>
              </w:rPr>
              <w:fldChar w:fldCharType="begin"/>
            </w:r>
            <w:r w:rsidR="00643D0C">
              <w:rPr>
                <w:noProof/>
                <w:webHidden/>
              </w:rPr>
              <w:instrText xml:space="preserve"> PAGEREF _Toc92265243 \h </w:instrText>
            </w:r>
            <w:r w:rsidR="00643D0C">
              <w:rPr>
                <w:noProof/>
                <w:webHidden/>
              </w:rPr>
            </w:r>
            <w:r w:rsidR="00643D0C">
              <w:rPr>
                <w:noProof/>
                <w:webHidden/>
              </w:rPr>
              <w:fldChar w:fldCharType="separate"/>
            </w:r>
            <w:r w:rsidR="00643D0C">
              <w:rPr>
                <w:noProof/>
                <w:webHidden/>
              </w:rPr>
              <w:t>35</w:t>
            </w:r>
            <w:r w:rsidR="00643D0C">
              <w:rPr>
                <w:noProof/>
                <w:webHidden/>
              </w:rPr>
              <w:fldChar w:fldCharType="end"/>
            </w:r>
          </w:hyperlink>
        </w:p>
        <w:p w14:paraId="74FD4CE5" w14:textId="75263749"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44" w:history="1">
            <w:r w:rsidR="00643D0C" w:rsidRPr="00D338A3">
              <w:rPr>
                <w:rStyle w:val="a9"/>
                <w:noProof/>
              </w:rPr>
              <w:t xml:space="preserve">4.4 </w:t>
            </w:r>
            <w:r w:rsidR="00643D0C" w:rsidRPr="00D338A3">
              <w:rPr>
                <w:rStyle w:val="a9"/>
                <w:noProof/>
              </w:rPr>
              <w:t>专项检查</w:t>
            </w:r>
            <w:r w:rsidR="00643D0C">
              <w:rPr>
                <w:noProof/>
                <w:webHidden/>
              </w:rPr>
              <w:tab/>
            </w:r>
            <w:r w:rsidR="00643D0C">
              <w:rPr>
                <w:noProof/>
                <w:webHidden/>
              </w:rPr>
              <w:fldChar w:fldCharType="begin"/>
            </w:r>
            <w:r w:rsidR="00643D0C">
              <w:rPr>
                <w:noProof/>
                <w:webHidden/>
              </w:rPr>
              <w:instrText xml:space="preserve"> PAGEREF _Toc92265244 \h </w:instrText>
            </w:r>
            <w:r w:rsidR="00643D0C">
              <w:rPr>
                <w:noProof/>
                <w:webHidden/>
              </w:rPr>
            </w:r>
            <w:r w:rsidR="00643D0C">
              <w:rPr>
                <w:noProof/>
                <w:webHidden/>
              </w:rPr>
              <w:fldChar w:fldCharType="separate"/>
            </w:r>
            <w:r w:rsidR="00643D0C">
              <w:rPr>
                <w:noProof/>
                <w:webHidden/>
              </w:rPr>
              <w:t>38</w:t>
            </w:r>
            <w:r w:rsidR="00643D0C">
              <w:rPr>
                <w:noProof/>
                <w:webHidden/>
              </w:rPr>
              <w:fldChar w:fldCharType="end"/>
            </w:r>
          </w:hyperlink>
        </w:p>
        <w:p w14:paraId="347BD93D" w14:textId="0BF776F9"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45" w:history="1">
            <w:r w:rsidR="00643D0C" w:rsidRPr="00D338A3">
              <w:rPr>
                <w:rStyle w:val="a9"/>
                <w:noProof/>
              </w:rPr>
              <w:t xml:space="preserve">4.5 </w:t>
            </w:r>
            <w:r w:rsidR="00643D0C" w:rsidRPr="00D338A3">
              <w:rPr>
                <w:rStyle w:val="a9"/>
                <w:noProof/>
              </w:rPr>
              <w:t>整改审核</w:t>
            </w:r>
            <w:r w:rsidR="00643D0C">
              <w:rPr>
                <w:noProof/>
                <w:webHidden/>
              </w:rPr>
              <w:tab/>
            </w:r>
            <w:r w:rsidR="00643D0C">
              <w:rPr>
                <w:noProof/>
                <w:webHidden/>
              </w:rPr>
              <w:fldChar w:fldCharType="begin"/>
            </w:r>
            <w:r w:rsidR="00643D0C">
              <w:rPr>
                <w:noProof/>
                <w:webHidden/>
              </w:rPr>
              <w:instrText xml:space="preserve"> PAGEREF _Toc92265245 \h </w:instrText>
            </w:r>
            <w:r w:rsidR="00643D0C">
              <w:rPr>
                <w:noProof/>
                <w:webHidden/>
              </w:rPr>
            </w:r>
            <w:r w:rsidR="00643D0C">
              <w:rPr>
                <w:noProof/>
                <w:webHidden/>
              </w:rPr>
              <w:fldChar w:fldCharType="separate"/>
            </w:r>
            <w:r w:rsidR="00643D0C">
              <w:rPr>
                <w:noProof/>
                <w:webHidden/>
              </w:rPr>
              <w:t>39</w:t>
            </w:r>
            <w:r w:rsidR="00643D0C">
              <w:rPr>
                <w:noProof/>
                <w:webHidden/>
              </w:rPr>
              <w:fldChar w:fldCharType="end"/>
            </w:r>
          </w:hyperlink>
        </w:p>
        <w:p w14:paraId="0E49D04E" w14:textId="4CF13E11" w:rsidR="00643D0C" w:rsidRPr="00054C1B" w:rsidRDefault="00F77150" w:rsidP="0064520B">
          <w:pPr>
            <w:pStyle w:val="11"/>
            <w:tabs>
              <w:tab w:val="left" w:pos="809"/>
              <w:tab w:val="right" w:leader="dot" w:pos="8296"/>
            </w:tabs>
            <w:ind w:firstLine="480"/>
            <w:rPr>
              <w:rFonts w:asciiTheme="minorHAnsi" w:eastAsiaTheme="minorEastAsia" w:hAnsiTheme="minorHAnsi" w:cstheme="minorBidi"/>
              <w:b/>
              <w:noProof/>
              <w:sz w:val="21"/>
              <w:szCs w:val="22"/>
            </w:rPr>
          </w:pPr>
          <w:hyperlink w:anchor="_Toc92265246" w:history="1">
            <w:r w:rsidR="00643D0C" w:rsidRPr="00054C1B">
              <w:rPr>
                <w:rStyle w:val="a9"/>
                <w:b/>
                <w:noProof/>
              </w:rPr>
              <w:t>5</w:t>
            </w:r>
            <w:r w:rsidR="00643D0C" w:rsidRPr="00054C1B">
              <w:rPr>
                <w:rFonts w:asciiTheme="minorHAnsi" w:eastAsiaTheme="minorEastAsia" w:hAnsiTheme="minorHAnsi" w:cstheme="minorBidi"/>
                <w:b/>
                <w:noProof/>
                <w:sz w:val="21"/>
                <w:szCs w:val="22"/>
              </w:rPr>
              <w:tab/>
            </w:r>
            <w:r w:rsidR="00643D0C" w:rsidRPr="00054C1B">
              <w:rPr>
                <w:rStyle w:val="a9"/>
                <w:b/>
                <w:noProof/>
              </w:rPr>
              <w:t>移动端（实验室责任人）</w:t>
            </w:r>
            <w:r w:rsidR="00643D0C" w:rsidRPr="00054C1B">
              <w:rPr>
                <w:b/>
                <w:noProof/>
                <w:webHidden/>
              </w:rPr>
              <w:tab/>
            </w:r>
            <w:r w:rsidR="00643D0C" w:rsidRPr="00054C1B">
              <w:rPr>
                <w:b/>
                <w:noProof/>
                <w:webHidden/>
              </w:rPr>
              <w:fldChar w:fldCharType="begin"/>
            </w:r>
            <w:r w:rsidR="00643D0C" w:rsidRPr="00054C1B">
              <w:rPr>
                <w:b/>
                <w:noProof/>
                <w:webHidden/>
              </w:rPr>
              <w:instrText xml:space="preserve"> PAGEREF _Toc92265246 \h </w:instrText>
            </w:r>
            <w:r w:rsidR="00643D0C" w:rsidRPr="00054C1B">
              <w:rPr>
                <w:b/>
                <w:noProof/>
                <w:webHidden/>
              </w:rPr>
            </w:r>
            <w:r w:rsidR="00643D0C" w:rsidRPr="00054C1B">
              <w:rPr>
                <w:b/>
                <w:noProof/>
                <w:webHidden/>
              </w:rPr>
              <w:fldChar w:fldCharType="separate"/>
            </w:r>
            <w:r w:rsidR="00643D0C" w:rsidRPr="00054C1B">
              <w:rPr>
                <w:b/>
                <w:noProof/>
                <w:webHidden/>
              </w:rPr>
              <w:t>41</w:t>
            </w:r>
            <w:r w:rsidR="00643D0C" w:rsidRPr="00054C1B">
              <w:rPr>
                <w:b/>
                <w:noProof/>
                <w:webHidden/>
              </w:rPr>
              <w:fldChar w:fldCharType="end"/>
            </w:r>
          </w:hyperlink>
        </w:p>
        <w:p w14:paraId="40C8FD54" w14:textId="5F8C48B1"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47" w:history="1">
            <w:r w:rsidR="00643D0C" w:rsidRPr="00D338A3">
              <w:rPr>
                <w:rStyle w:val="a9"/>
                <w:noProof/>
              </w:rPr>
              <w:t xml:space="preserve">5.1 </w:t>
            </w:r>
            <w:r w:rsidR="00643D0C" w:rsidRPr="00D338A3">
              <w:rPr>
                <w:rStyle w:val="a9"/>
                <w:noProof/>
              </w:rPr>
              <w:t>系统登陆及角色选择</w:t>
            </w:r>
            <w:r w:rsidR="00643D0C">
              <w:rPr>
                <w:noProof/>
                <w:webHidden/>
              </w:rPr>
              <w:tab/>
            </w:r>
            <w:r w:rsidR="00643D0C">
              <w:rPr>
                <w:noProof/>
                <w:webHidden/>
              </w:rPr>
              <w:fldChar w:fldCharType="begin"/>
            </w:r>
            <w:r w:rsidR="00643D0C">
              <w:rPr>
                <w:noProof/>
                <w:webHidden/>
              </w:rPr>
              <w:instrText xml:space="preserve"> PAGEREF _Toc92265247 \h </w:instrText>
            </w:r>
            <w:r w:rsidR="00643D0C">
              <w:rPr>
                <w:noProof/>
                <w:webHidden/>
              </w:rPr>
            </w:r>
            <w:r w:rsidR="00643D0C">
              <w:rPr>
                <w:noProof/>
                <w:webHidden/>
              </w:rPr>
              <w:fldChar w:fldCharType="separate"/>
            </w:r>
            <w:r w:rsidR="00643D0C">
              <w:rPr>
                <w:noProof/>
                <w:webHidden/>
              </w:rPr>
              <w:t>41</w:t>
            </w:r>
            <w:r w:rsidR="00643D0C">
              <w:rPr>
                <w:noProof/>
                <w:webHidden/>
              </w:rPr>
              <w:fldChar w:fldCharType="end"/>
            </w:r>
          </w:hyperlink>
        </w:p>
        <w:p w14:paraId="79AB53CF" w14:textId="5E22B344"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48" w:history="1">
            <w:r w:rsidR="00643D0C" w:rsidRPr="00D338A3">
              <w:rPr>
                <w:rStyle w:val="a9"/>
                <w:noProof/>
              </w:rPr>
              <w:t>5.1.1</w:t>
            </w:r>
            <w:r w:rsidR="00643D0C">
              <w:rPr>
                <w:rFonts w:asciiTheme="minorHAnsi" w:eastAsiaTheme="minorEastAsia" w:hAnsiTheme="minorHAnsi" w:cstheme="minorBidi"/>
                <w:noProof/>
                <w:sz w:val="21"/>
                <w:szCs w:val="22"/>
              </w:rPr>
              <w:tab/>
            </w:r>
            <w:r w:rsidR="00643D0C" w:rsidRPr="00D338A3">
              <w:rPr>
                <w:rStyle w:val="a9"/>
                <w:noProof/>
              </w:rPr>
              <w:t>本地登录</w:t>
            </w:r>
            <w:r w:rsidR="00643D0C">
              <w:rPr>
                <w:noProof/>
                <w:webHidden/>
              </w:rPr>
              <w:tab/>
            </w:r>
            <w:r w:rsidR="00643D0C">
              <w:rPr>
                <w:noProof/>
                <w:webHidden/>
              </w:rPr>
              <w:fldChar w:fldCharType="begin"/>
            </w:r>
            <w:r w:rsidR="00643D0C">
              <w:rPr>
                <w:noProof/>
                <w:webHidden/>
              </w:rPr>
              <w:instrText xml:space="preserve"> PAGEREF _Toc92265248 \h </w:instrText>
            </w:r>
            <w:r w:rsidR="00643D0C">
              <w:rPr>
                <w:noProof/>
                <w:webHidden/>
              </w:rPr>
            </w:r>
            <w:r w:rsidR="00643D0C">
              <w:rPr>
                <w:noProof/>
                <w:webHidden/>
              </w:rPr>
              <w:fldChar w:fldCharType="separate"/>
            </w:r>
            <w:r w:rsidR="00643D0C">
              <w:rPr>
                <w:noProof/>
                <w:webHidden/>
              </w:rPr>
              <w:t>41</w:t>
            </w:r>
            <w:r w:rsidR="00643D0C">
              <w:rPr>
                <w:noProof/>
                <w:webHidden/>
              </w:rPr>
              <w:fldChar w:fldCharType="end"/>
            </w:r>
          </w:hyperlink>
        </w:p>
        <w:p w14:paraId="3CBB134D" w14:textId="26C03D99"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49" w:history="1">
            <w:r w:rsidR="00643D0C" w:rsidRPr="00D338A3">
              <w:rPr>
                <w:rStyle w:val="a9"/>
                <w:noProof/>
              </w:rPr>
              <w:t>5.1.2</w:t>
            </w:r>
            <w:r w:rsidR="00643D0C">
              <w:rPr>
                <w:rFonts w:asciiTheme="minorHAnsi" w:eastAsiaTheme="minorEastAsia" w:hAnsiTheme="minorHAnsi" w:cstheme="minorBidi"/>
                <w:noProof/>
                <w:sz w:val="21"/>
                <w:szCs w:val="22"/>
              </w:rPr>
              <w:tab/>
            </w:r>
            <w:r w:rsidR="00643D0C" w:rsidRPr="00D338A3">
              <w:rPr>
                <w:rStyle w:val="a9"/>
                <w:noProof/>
              </w:rPr>
              <w:t>统一认证登录</w:t>
            </w:r>
            <w:r w:rsidR="00643D0C">
              <w:rPr>
                <w:noProof/>
                <w:webHidden/>
              </w:rPr>
              <w:tab/>
            </w:r>
            <w:r w:rsidR="00643D0C">
              <w:rPr>
                <w:noProof/>
                <w:webHidden/>
              </w:rPr>
              <w:fldChar w:fldCharType="begin"/>
            </w:r>
            <w:r w:rsidR="00643D0C">
              <w:rPr>
                <w:noProof/>
                <w:webHidden/>
              </w:rPr>
              <w:instrText xml:space="preserve"> PAGEREF _Toc92265249 \h </w:instrText>
            </w:r>
            <w:r w:rsidR="00643D0C">
              <w:rPr>
                <w:noProof/>
                <w:webHidden/>
              </w:rPr>
            </w:r>
            <w:r w:rsidR="00643D0C">
              <w:rPr>
                <w:noProof/>
                <w:webHidden/>
              </w:rPr>
              <w:fldChar w:fldCharType="separate"/>
            </w:r>
            <w:r w:rsidR="00643D0C">
              <w:rPr>
                <w:noProof/>
                <w:webHidden/>
              </w:rPr>
              <w:t>42</w:t>
            </w:r>
            <w:r w:rsidR="00643D0C">
              <w:rPr>
                <w:noProof/>
                <w:webHidden/>
              </w:rPr>
              <w:fldChar w:fldCharType="end"/>
            </w:r>
          </w:hyperlink>
        </w:p>
        <w:p w14:paraId="6FE04869" w14:textId="216B62A2"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50" w:history="1">
            <w:r w:rsidR="00643D0C" w:rsidRPr="00D338A3">
              <w:rPr>
                <w:rStyle w:val="a9"/>
                <w:noProof/>
              </w:rPr>
              <w:t>5.1.3</w:t>
            </w:r>
            <w:r w:rsidR="00643D0C">
              <w:rPr>
                <w:rFonts w:asciiTheme="minorHAnsi" w:eastAsiaTheme="minorEastAsia" w:hAnsiTheme="minorHAnsi" w:cstheme="minorBidi"/>
                <w:noProof/>
                <w:sz w:val="21"/>
                <w:szCs w:val="22"/>
              </w:rPr>
              <w:tab/>
            </w:r>
            <w:r w:rsidR="00643D0C" w:rsidRPr="00D338A3">
              <w:rPr>
                <w:rStyle w:val="a9"/>
                <w:noProof/>
              </w:rPr>
              <w:t>微信登录</w:t>
            </w:r>
            <w:r w:rsidR="00643D0C">
              <w:rPr>
                <w:noProof/>
                <w:webHidden/>
              </w:rPr>
              <w:tab/>
            </w:r>
            <w:r w:rsidR="00643D0C">
              <w:rPr>
                <w:noProof/>
                <w:webHidden/>
              </w:rPr>
              <w:fldChar w:fldCharType="begin"/>
            </w:r>
            <w:r w:rsidR="00643D0C">
              <w:rPr>
                <w:noProof/>
                <w:webHidden/>
              </w:rPr>
              <w:instrText xml:space="preserve"> PAGEREF _Toc92265250 \h </w:instrText>
            </w:r>
            <w:r w:rsidR="00643D0C">
              <w:rPr>
                <w:noProof/>
                <w:webHidden/>
              </w:rPr>
            </w:r>
            <w:r w:rsidR="00643D0C">
              <w:rPr>
                <w:noProof/>
                <w:webHidden/>
              </w:rPr>
              <w:fldChar w:fldCharType="separate"/>
            </w:r>
            <w:r w:rsidR="00643D0C">
              <w:rPr>
                <w:noProof/>
                <w:webHidden/>
              </w:rPr>
              <w:t>42</w:t>
            </w:r>
            <w:r w:rsidR="00643D0C">
              <w:rPr>
                <w:noProof/>
                <w:webHidden/>
              </w:rPr>
              <w:fldChar w:fldCharType="end"/>
            </w:r>
          </w:hyperlink>
        </w:p>
        <w:p w14:paraId="0A46E360" w14:textId="6C1FD20E"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51" w:history="1">
            <w:r w:rsidR="00643D0C" w:rsidRPr="00D338A3">
              <w:rPr>
                <w:rStyle w:val="a9"/>
                <w:noProof/>
              </w:rPr>
              <w:t xml:space="preserve">5.2 </w:t>
            </w:r>
            <w:r w:rsidR="00643D0C" w:rsidRPr="00D338A3">
              <w:rPr>
                <w:rStyle w:val="a9"/>
                <w:noProof/>
              </w:rPr>
              <w:t>安全信息</w:t>
            </w:r>
            <w:r w:rsidR="00643D0C">
              <w:rPr>
                <w:noProof/>
                <w:webHidden/>
              </w:rPr>
              <w:tab/>
            </w:r>
            <w:r w:rsidR="00643D0C">
              <w:rPr>
                <w:noProof/>
                <w:webHidden/>
              </w:rPr>
              <w:fldChar w:fldCharType="begin"/>
            </w:r>
            <w:r w:rsidR="00643D0C">
              <w:rPr>
                <w:noProof/>
                <w:webHidden/>
              </w:rPr>
              <w:instrText xml:space="preserve"> PAGEREF _Toc92265251 \h </w:instrText>
            </w:r>
            <w:r w:rsidR="00643D0C">
              <w:rPr>
                <w:noProof/>
                <w:webHidden/>
              </w:rPr>
            </w:r>
            <w:r w:rsidR="00643D0C">
              <w:rPr>
                <w:noProof/>
                <w:webHidden/>
              </w:rPr>
              <w:fldChar w:fldCharType="separate"/>
            </w:r>
            <w:r w:rsidR="00643D0C">
              <w:rPr>
                <w:noProof/>
                <w:webHidden/>
              </w:rPr>
              <w:t>43</w:t>
            </w:r>
            <w:r w:rsidR="00643D0C">
              <w:rPr>
                <w:noProof/>
                <w:webHidden/>
              </w:rPr>
              <w:fldChar w:fldCharType="end"/>
            </w:r>
          </w:hyperlink>
        </w:p>
        <w:p w14:paraId="5C8D9DD5" w14:textId="5873EEC6"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52" w:history="1">
            <w:r w:rsidR="00643D0C" w:rsidRPr="00D338A3">
              <w:rPr>
                <w:rStyle w:val="a9"/>
                <w:noProof/>
              </w:rPr>
              <w:t xml:space="preserve">5.3 </w:t>
            </w:r>
            <w:r w:rsidR="00643D0C" w:rsidRPr="00D338A3">
              <w:rPr>
                <w:rStyle w:val="a9"/>
                <w:noProof/>
              </w:rPr>
              <w:t>隐患整改</w:t>
            </w:r>
            <w:r w:rsidR="00643D0C">
              <w:rPr>
                <w:noProof/>
                <w:webHidden/>
              </w:rPr>
              <w:tab/>
            </w:r>
            <w:r w:rsidR="00643D0C">
              <w:rPr>
                <w:noProof/>
                <w:webHidden/>
              </w:rPr>
              <w:fldChar w:fldCharType="begin"/>
            </w:r>
            <w:r w:rsidR="00643D0C">
              <w:rPr>
                <w:noProof/>
                <w:webHidden/>
              </w:rPr>
              <w:instrText xml:space="preserve"> PAGEREF _Toc92265252 \h </w:instrText>
            </w:r>
            <w:r w:rsidR="00643D0C">
              <w:rPr>
                <w:noProof/>
                <w:webHidden/>
              </w:rPr>
            </w:r>
            <w:r w:rsidR="00643D0C">
              <w:rPr>
                <w:noProof/>
                <w:webHidden/>
              </w:rPr>
              <w:fldChar w:fldCharType="separate"/>
            </w:r>
            <w:r w:rsidR="00643D0C">
              <w:rPr>
                <w:noProof/>
                <w:webHidden/>
              </w:rPr>
              <w:t>43</w:t>
            </w:r>
            <w:r w:rsidR="00643D0C">
              <w:rPr>
                <w:noProof/>
                <w:webHidden/>
              </w:rPr>
              <w:fldChar w:fldCharType="end"/>
            </w:r>
          </w:hyperlink>
        </w:p>
        <w:p w14:paraId="3FECEAEA" w14:textId="23A5F150" w:rsidR="00643D0C" w:rsidRPr="00054C1B" w:rsidRDefault="00F77150" w:rsidP="0064520B">
          <w:pPr>
            <w:pStyle w:val="11"/>
            <w:tabs>
              <w:tab w:val="left" w:pos="809"/>
              <w:tab w:val="right" w:leader="dot" w:pos="8296"/>
            </w:tabs>
            <w:ind w:firstLine="480"/>
            <w:rPr>
              <w:rFonts w:asciiTheme="minorHAnsi" w:eastAsiaTheme="minorEastAsia" w:hAnsiTheme="minorHAnsi" w:cstheme="minorBidi"/>
              <w:b/>
              <w:noProof/>
              <w:sz w:val="21"/>
              <w:szCs w:val="22"/>
            </w:rPr>
          </w:pPr>
          <w:hyperlink w:anchor="_Toc92265253" w:history="1">
            <w:r w:rsidR="00643D0C" w:rsidRPr="00054C1B">
              <w:rPr>
                <w:rStyle w:val="a9"/>
                <w:b/>
                <w:noProof/>
              </w:rPr>
              <w:t>6</w:t>
            </w:r>
            <w:r w:rsidR="00643D0C" w:rsidRPr="00054C1B">
              <w:rPr>
                <w:rFonts w:asciiTheme="minorHAnsi" w:eastAsiaTheme="minorEastAsia" w:hAnsiTheme="minorHAnsi" w:cstheme="minorBidi"/>
                <w:b/>
                <w:noProof/>
                <w:sz w:val="21"/>
                <w:szCs w:val="22"/>
              </w:rPr>
              <w:tab/>
            </w:r>
            <w:r w:rsidR="00643D0C" w:rsidRPr="00054C1B">
              <w:rPr>
                <w:rStyle w:val="a9"/>
                <w:b/>
                <w:noProof/>
              </w:rPr>
              <w:t>移动端（检查人员）</w:t>
            </w:r>
            <w:r w:rsidR="00643D0C" w:rsidRPr="00054C1B">
              <w:rPr>
                <w:b/>
                <w:noProof/>
                <w:webHidden/>
              </w:rPr>
              <w:tab/>
            </w:r>
            <w:r w:rsidR="00643D0C" w:rsidRPr="00054C1B">
              <w:rPr>
                <w:b/>
                <w:noProof/>
                <w:webHidden/>
              </w:rPr>
              <w:fldChar w:fldCharType="begin"/>
            </w:r>
            <w:r w:rsidR="00643D0C" w:rsidRPr="00054C1B">
              <w:rPr>
                <w:b/>
                <w:noProof/>
                <w:webHidden/>
              </w:rPr>
              <w:instrText xml:space="preserve"> PAGEREF _Toc92265253 \h </w:instrText>
            </w:r>
            <w:r w:rsidR="00643D0C" w:rsidRPr="00054C1B">
              <w:rPr>
                <w:b/>
                <w:noProof/>
                <w:webHidden/>
              </w:rPr>
            </w:r>
            <w:r w:rsidR="00643D0C" w:rsidRPr="00054C1B">
              <w:rPr>
                <w:b/>
                <w:noProof/>
                <w:webHidden/>
              </w:rPr>
              <w:fldChar w:fldCharType="separate"/>
            </w:r>
            <w:r w:rsidR="00643D0C" w:rsidRPr="00054C1B">
              <w:rPr>
                <w:b/>
                <w:noProof/>
                <w:webHidden/>
              </w:rPr>
              <w:t>45</w:t>
            </w:r>
            <w:r w:rsidR="00643D0C" w:rsidRPr="00054C1B">
              <w:rPr>
                <w:b/>
                <w:noProof/>
                <w:webHidden/>
              </w:rPr>
              <w:fldChar w:fldCharType="end"/>
            </w:r>
          </w:hyperlink>
        </w:p>
        <w:p w14:paraId="7EFCFA7B" w14:textId="5A215574"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54" w:history="1">
            <w:r w:rsidR="00643D0C" w:rsidRPr="00D338A3">
              <w:rPr>
                <w:rStyle w:val="a9"/>
                <w:noProof/>
              </w:rPr>
              <w:t xml:space="preserve">6.1 </w:t>
            </w:r>
            <w:r w:rsidR="00643D0C" w:rsidRPr="00D338A3">
              <w:rPr>
                <w:rStyle w:val="a9"/>
                <w:noProof/>
              </w:rPr>
              <w:t>系统登陆及角色选择</w:t>
            </w:r>
            <w:r w:rsidR="00643D0C">
              <w:rPr>
                <w:noProof/>
                <w:webHidden/>
              </w:rPr>
              <w:tab/>
            </w:r>
            <w:r w:rsidR="00643D0C">
              <w:rPr>
                <w:noProof/>
                <w:webHidden/>
              </w:rPr>
              <w:fldChar w:fldCharType="begin"/>
            </w:r>
            <w:r w:rsidR="00643D0C">
              <w:rPr>
                <w:noProof/>
                <w:webHidden/>
              </w:rPr>
              <w:instrText xml:space="preserve"> PAGEREF _Toc92265254 \h </w:instrText>
            </w:r>
            <w:r w:rsidR="00643D0C">
              <w:rPr>
                <w:noProof/>
                <w:webHidden/>
              </w:rPr>
            </w:r>
            <w:r w:rsidR="00643D0C">
              <w:rPr>
                <w:noProof/>
                <w:webHidden/>
              </w:rPr>
              <w:fldChar w:fldCharType="separate"/>
            </w:r>
            <w:r w:rsidR="00643D0C">
              <w:rPr>
                <w:noProof/>
                <w:webHidden/>
              </w:rPr>
              <w:t>45</w:t>
            </w:r>
            <w:r w:rsidR="00643D0C">
              <w:rPr>
                <w:noProof/>
                <w:webHidden/>
              </w:rPr>
              <w:fldChar w:fldCharType="end"/>
            </w:r>
          </w:hyperlink>
        </w:p>
        <w:p w14:paraId="4A223AF7" w14:textId="3C02AC52"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55" w:history="1">
            <w:r w:rsidR="00643D0C" w:rsidRPr="00D338A3">
              <w:rPr>
                <w:rStyle w:val="a9"/>
                <w:noProof/>
              </w:rPr>
              <w:t>6.1.1</w:t>
            </w:r>
            <w:r w:rsidR="00643D0C">
              <w:rPr>
                <w:rFonts w:asciiTheme="minorHAnsi" w:eastAsiaTheme="minorEastAsia" w:hAnsiTheme="minorHAnsi" w:cstheme="minorBidi"/>
                <w:noProof/>
                <w:sz w:val="21"/>
                <w:szCs w:val="22"/>
              </w:rPr>
              <w:tab/>
            </w:r>
            <w:r w:rsidR="00643D0C" w:rsidRPr="00D338A3">
              <w:rPr>
                <w:rStyle w:val="a9"/>
                <w:noProof/>
              </w:rPr>
              <w:t>本地登录</w:t>
            </w:r>
            <w:r w:rsidR="00643D0C">
              <w:rPr>
                <w:noProof/>
                <w:webHidden/>
              </w:rPr>
              <w:tab/>
            </w:r>
            <w:r w:rsidR="00643D0C">
              <w:rPr>
                <w:noProof/>
                <w:webHidden/>
              </w:rPr>
              <w:fldChar w:fldCharType="begin"/>
            </w:r>
            <w:r w:rsidR="00643D0C">
              <w:rPr>
                <w:noProof/>
                <w:webHidden/>
              </w:rPr>
              <w:instrText xml:space="preserve"> PAGEREF _Toc92265255 \h </w:instrText>
            </w:r>
            <w:r w:rsidR="00643D0C">
              <w:rPr>
                <w:noProof/>
                <w:webHidden/>
              </w:rPr>
            </w:r>
            <w:r w:rsidR="00643D0C">
              <w:rPr>
                <w:noProof/>
                <w:webHidden/>
              </w:rPr>
              <w:fldChar w:fldCharType="separate"/>
            </w:r>
            <w:r w:rsidR="00643D0C">
              <w:rPr>
                <w:noProof/>
                <w:webHidden/>
              </w:rPr>
              <w:t>45</w:t>
            </w:r>
            <w:r w:rsidR="00643D0C">
              <w:rPr>
                <w:noProof/>
                <w:webHidden/>
              </w:rPr>
              <w:fldChar w:fldCharType="end"/>
            </w:r>
          </w:hyperlink>
        </w:p>
        <w:p w14:paraId="1E3D005B" w14:textId="5F2204F6"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56" w:history="1">
            <w:r w:rsidR="00643D0C" w:rsidRPr="00D338A3">
              <w:rPr>
                <w:rStyle w:val="a9"/>
                <w:noProof/>
              </w:rPr>
              <w:t>6.1.2</w:t>
            </w:r>
            <w:r w:rsidR="00643D0C">
              <w:rPr>
                <w:rFonts w:asciiTheme="minorHAnsi" w:eastAsiaTheme="minorEastAsia" w:hAnsiTheme="minorHAnsi" w:cstheme="minorBidi"/>
                <w:noProof/>
                <w:sz w:val="21"/>
                <w:szCs w:val="22"/>
              </w:rPr>
              <w:tab/>
            </w:r>
            <w:r w:rsidR="00643D0C" w:rsidRPr="00D338A3">
              <w:rPr>
                <w:rStyle w:val="a9"/>
                <w:noProof/>
              </w:rPr>
              <w:t>统一认证登录</w:t>
            </w:r>
            <w:r w:rsidR="00643D0C">
              <w:rPr>
                <w:noProof/>
                <w:webHidden/>
              </w:rPr>
              <w:tab/>
            </w:r>
            <w:r w:rsidR="00643D0C">
              <w:rPr>
                <w:noProof/>
                <w:webHidden/>
              </w:rPr>
              <w:fldChar w:fldCharType="begin"/>
            </w:r>
            <w:r w:rsidR="00643D0C">
              <w:rPr>
                <w:noProof/>
                <w:webHidden/>
              </w:rPr>
              <w:instrText xml:space="preserve"> PAGEREF _Toc92265256 \h </w:instrText>
            </w:r>
            <w:r w:rsidR="00643D0C">
              <w:rPr>
                <w:noProof/>
                <w:webHidden/>
              </w:rPr>
            </w:r>
            <w:r w:rsidR="00643D0C">
              <w:rPr>
                <w:noProof/>
                <w:webHidden/>
              </w:rPr>
              <w:fldChar w:fldCharType="separate"/>
            </w:r>
            <w:r w:rsidR="00643D0C">
              <w:rPr>
                <w:noProof/>
                <w:webHidden/>
              </w:rPr>
              <w:t>46</w:t>
            </w:r>
            <w:r w:rsidR="00643D0C">
              <w:rPr>
                <w:noProof/>
                <w:webHidden/>
              </w:rPr>
              <w:fldChar w:fldCharType="end"/>
            </w:r>
          </w:hyperlink>
        </w:p>
        <w:p w14:paraId="254368BE" w14:textId="567F8CDC" w:rsidR="00643D0C" w:rsidRDefault="00F77150">
          <w:pPr>
            <w:pStyle w:val="31"/>
            <w:tabs>
              <w:tab w:val="left" w:pos="2076"/>
              <w:tab w:val="right" w:leader="dot" w:pos="8296"/>
            </w:tabs>
            <w:ind w:left="960" w:firstLine="480"/>
            <w:rPr>
              <w:rFonts w:asciiTheme="minorHAnsi" w:eastAsiaTheme="minorEastAsia" w:hAnsiTheme="minorHAnsi" w:cstheme="minorBidi"/>
              <w:noProof/>
              <w:sz w:val="21"/>
              <w:szCs w:val="22"/>
            </w:rPr>
          </w:pPr>
          <w:hyperlink w:anchor="_Toc92265257" w:history="1">
            <w:r w:rsidR="00643D0C" w:rsidRPr="00D338A3">
              <w:rPr>
                <w:rStyle w:val="a9"/>
                <w:noProof/>
              </w:rPr>
              <w:t>6.1.3</w:t>
            </w:r>
            <w:r w:rsidR="00643D0C">
              <w:rPr>
                <w:rFonts w:asciiTheme="minorHAnsi" w:eastAsiaTheme="minorEastAsia" w:hAnsiTheme="minorHAnsi" w:cstheme="minorBidi"/>
                <w:noProof/>
                <w:sz w:val="21"/>
                <w:szCs w:val="22"/>
              </w:rPr>
              <w:tab/>
            </w:r>
            <w:r w:rsidR="00643D0C" w:rsidRPr="00D338A3">
              <w:rPr>
                <w:rStyle w:val="a9"/>
                <w:noProof/>
              </w:rPr>
              <w:t>微信登录</w:t>
            </w:r>
            <w:r w:rsidR="00643D0C">
              <w:rPr>
                <w:noProof/>
                <w:webHidden/>
              </w:rPr>
              <w:tab/>
            </w:r>
            <w:r w:rsidR="00643D0C">
              <w:rPr>
                <w:noProof/>
                <w:webHidden/>
              </w:rPr>
              <w:fldChar w:fldCharType="begin"/>
            </w:r>
            <w:r w:rsidR="00643D0C">
              <w:rPr>
                <w:noProof/>
                <w:webHidden/>
              </w:rPr>
              <w:instrText xml:space="preserve"> PAGEREF _Toc92265257 \h </w:instrText>
            </w:r>
            <w:r w:rsidR="00643D0C">
              <w:rPr>
                <w:noProof/>
                <w:webHidden/>
              </w:rPr>
            </w:r>
            <w:r w:rsidR="00643D0C">
              <w:rPr>
                <w:noProof/>
                <w:webHidden/>
              </w:rPr>
              <w:fldChar w:fldCharType="separate"/>
            </w:r>
            <w:r w:rsidR="00643D0C">
              <w:rPr>
                <w:noProof/>
                <w:webHidden/>
              </w:rPr>
              <w:t>46</w:t>
            </w:r>
            <w:r w:rsidR="00643D0C">
              <w:rPr>
                <w:noProof/>
                <w:webHidden/>
              </w:rPr>
              <w:fldChar w:fldCharType="end"/>
            </w:r>
          </w:hyperlink>
        </w:p>
        <w:p w14:paraId="26161804" w14:textId="0E8AE21A"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58" w:history="1">
            <w:r w:rsidR="00643D0C" w:rsidRPr="00D338A3">
              <w:rPr>
                <w:rStyle w:val="a9"/>
                <w:noProof/>
              </w:rPr>
              <w:t xml:space="preserve">6.2 </w:t>
            </w:r>
            <w:r w:rsidR="00643D0C" w:rsidRPr="00D338A3">
              <w:rPr>
                <w:rStyle w:val="a9"/>
                <w:noProof/>
              </w:rPr>
              <w:t>安全信息</w:t>
            </w:r>
            <w:r w:rsidR="00643D0C">
              <w:rPr>
                <w:noProof/>
                <w:webHidden/>
              </w:rPr>
              <w:tab/>
            </w:r>
            <w:r w:rsidR="00643D0C">
              <w:rPr>
                <w:noProof/>
                <w:webHidden/>
              </w:rPr>
              <w:fldChar w:fldCharType="begin"/>
            </w:r>
            <w:r w:rsidR="00643D0C">
              <w:rPr>
                <w:noProof/>
                <w:webHidden/>
              </w:rPr>
              <w:instrText xml:space="preserve"> PAGEREF _Toc92265258 \h </w:instrText>
            </w:r>
            <w:r w:rsidR="00643D0C">
              <w:rPr>
                <w:noProof/>
                <w:webHidden/>
              </w:rPr>
            </w:r>
            <w:r w:rsidR="00643D0C">
              <w:rPr>
                <w:noProof/>
                <w:webHidden/>
              </w:rPr>
              <w:fldChar w:fldCharType="separate"/>
            </w:r>
            <w:r w:rsidR="00643D0C">
              <w:rPr>
                <w:noProof/>
                <w:webHidden/>
              </w:rPr>
              <w:t>47</w:t>
            </w:r>
            <w:r w:rsidR="00643D0C">
              <w:rPr>
                <w:noProof/>
                <w:webHidden/>
              </w:rPr>
              <w:fldChar w:fldCharType="end"/>
            </w:r>
          </w:hyperlink>
        </w:p>
        <w:p w14:paraId="38A426DF" w14:textId="69E877A2"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59" w:history="1">
            <w:r w:rsidR="00643D0C" w:rsidRPr="00D338A3">
              <w:rPr>
                <w:rStyle w:val="a9"/>
                <w:noProof/>
              </w:rPr>
              <w:t xml:space="preserve">6.3 </w:t>
            </w:r>
            <w:r w:rsidR="00643D0C" w:rsidRPr="00D338A3">
              <w:rPr>
                <w:rStyle w:val="a9"/>
                <w:noProof/>
              </w:rPr>
              <w:t>安全巡查</w:t>
            </w:r>
            <w:r w:rsidR="00643D0C">
              <w:rPr>
                <w:noProof/>
                <w:webHidden/>
              </w:rPr>
              <w:tab/>
            </w:r>
            <w:r w:rsidR="00643D0C">
              <w:rPr>
                <w:noProof/>
                <w:webHidden/>
              </w:rPr>
              <w:fldChar w:fldCharType="begin"/>
            </w:r>
            <w:r w:rsidR="00643D0C">
              <w:rPr>
                <w:noProof/>
                <w:webHidden/>
              </w:rPr>
              <w:instrText xml:space="preserve"> PAGEREF _Toc92265259 \h </w:instrText>
            </w:r>
            <w:r w:rsidR="00643D0C">
              <w:rPr>
                <w:noProof/>
                <w:webHidden/>
              </w:rPr>
            </w:r>
            <w:r w:rsidR="00643D0C">
              <w:rPr>
                <w:noProof/>
                <w:webHidden/>
              </w:rPr>
              <w:fldChar w:fldCharType="separate"/>
            </w:r>
            <w:r w:rsidR="00643D0C">
              <w:rPr>
                <w:noProof/>
                <w:webHidden/>
              </w:rPr>
              <w:t>47</w:t>
            </w:r>
            <w:r w:rsidR="00643D0C">
              <w:rPr>
                <w:noProof/>
                <w:webHidden/>
              </w:rPr>
              <w:fldChar w:fldCharType="end"/>
            </w:r>
          </w:hyperlink>
        </w:p>
        <w:p w14:paraId="0C74158D" w14:textId="29A02D19"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60" w:history="1">
            <w:r w:rsidR="00643D0C" w:rsidRPr="00D338A3">
              <w:rPr>
                <w:rStyle w:val="a9"/>
                <w:noProof/>
              </w:rPr>
              <w:t xml:space="preserve">6.4 </w:t>
            </w:r>
            <w:r w:rsidR="00643D0C" w:rsidRPr="00D338A3">
              <w:rPr>
                <w:rStyle w:val="a9"/>
                <w:noProof/>
              </w:rPr>
              <w:t>专项检查</w:t>
            </w:r>
            <w:r w:rsidR="00643D0C">
              <w:rPr>
                <w:noProof/>
                <w:webHidden/>
              </w:rPr>
              <w:tab/>
            </w:r>
            <w:r w:rsidR="00643D0C">
              <w:rPr>
                <w:noProof/>
                <w:webHidden/>
              </w:rPr>
              <w:fldChar w:fldCharType="begin"/>
            </w:r>
            <w:r w:rsidR="00643D0C">
              <w:rPr>
                <w:noProof/>
                <w:webHidden/>
              </w:rPr>
              <w:instrText xml:space="preserve"> PAGEREF _Toc92265260 \h </w:instrText>
            </w:r>
            <w:r w:rsidR="00643D0C">
              <w:rPr>
                <w:noProof/>
                <w:webHidden/>
              </w:rPr>
            </w:r>
            <w:r w:rsidR="00643D0C">
              <w:rPr>
                <w:noProof/>
                <w:webHidden/>
              </w:rPr>
              <w:fldChar w:fldCharType="separate"/>
            </w:r>
            <w:r w:rsidR="00643D0C">
              <w:rPr>
                <w:noProof/>
                <w:webHidden/>
              </w:rPr>
              <w:t>50</w:t>
            </w:r>
            <w:r w:rsidR="00643D0C">
              <w:rPr>
                <w:noProof/>
                <w:webHidden/>
              </w:rPr>
              <w:fldChar w:fldCharType="end"/>
            </w:r>
          </w:hyperlink>
        </w:p>
        <w:p w14:paraId="5C6B8236" w14:textId="5903F5CA" w:rsidR="00643D0C" w:rsidRDefault="00F77150">
          <w:pPr>
            <w:pStyle w:val="23"/>
            <w:tabs>
              <w:tab w:val="right" w:leader="dot" w:pos="8296"/>
            </w:tabs>
            <w:ind w:left="480" w:firstLine="480"/>
            <w:rPr>
              <w:rFonts w:asciiTheme="minorHAnsi" w:eastAsiaTheme="minorEastAsia" w:hAnsiTheme="minorHAnsi" w:cstheme="minorBidi"/>
              <w:noProof/>
              <w:sz w:val="21"/>
              <w:szCs w:val="22"/>
            </w:rPr>
          </w:pPr>
          <w:hyperlink w:anchor="_Toc92265261" w:history="1">
            <w:r w:rsidR="00643D0C" w:rsidRPr="00D338A3">
              <w:rPr>
                <w:rStyle w:val="a9"/>
                <w:noProof/>
              </w:rPr>
              <w:t xml:space="preserve">6.5 </w:t>
            </w:r>
            <w:r w:rsidR="00643D0C" w:rsidRPr="00D338A3">
              <w:rPr>
                <w:rStyle w:val="a9"/>
                <w:noProof/>
              </w:rPr>
              <w:t>整改审核</w:t>
            </w:r>
            <w:r w:rsidR="00643D0C">
              <w:rPr>
                <w:noProof/>
                <w:webHidden/>
              </w:rPr>
              <w:tab/>
            </w:r>
            <w:r w:rsidR="00643D0C">
              <w:rPr>
                <w:noProof/>
                <w:webHidden/>
              </w:rPr>
              <w:fldChar w:fldCharType="begin"/>
            </w:r>
            <w:r w:rsidR="00643D0C">
              <w:rPr>
                <w:noProof/>
                <w:webHidden/>
              </w:rPr>
              <w:instrText xml:space="preserve"> PAGEREF _Toc92265261 \h </w:instrText>
            </w:r>
            <w:r w:rsidR="00643D0C">
              <w:rPr>
                <w:noProof/>
                <w:webHidden/>
              </w:rPr>
            </w:r>
            <w:r w:rsidR="00643D0C">
              <w:rPr>
                <w:noProof/>
                <w:webHidden/>
              </w:rPr>
              <w:fldChar w:fldCharType="separate"/>
            </w:r>
            <w:r w:rsidR="00643D0C">
              <w:rPr>
                <w:noProof/>
                <w:webHidden/>
              </w:rPr>
              <w:t>51</w:t>
            </w:r>
            <w:r w:rsidR="00643D0C">
              <w:rPr>
                <w:noProof/>
                <w:webHidden/>
              </w:rPr>
              <w:fldChar w:fldCharType="end"/>
            </w:r>
          </w:hyperlink>
        </w:p>
        <w:p w14:paraId="05CC25AC" w14:textId="07F92BD7" w:rsidR="00643D0C" w:rsidRDefault="00643D0C">
          <w:pPr>
            <w:ind w:firstLine="482"/>
          </w:pPr>
          <w:r>
            <w:rPr>
              <w:b/>
              <w:bCs/>
              <w:lang w:val="zh-CN"/>
            </w:rPr>
            <w:fldChar w:fldCharType="end"/>
          </w:r>
        </w:p>
      </w:sdtContent>
    </w:sdt>
    <w:p w14:paraId="7C2907AA" w14:textId="77777777" w:rsidR="005163C0" w:rsidRPr="005163C0" w:rsidRDefault="005163C0" w:rsidP="005163C0">
      <w:pPr>
        <w:pStyle w:val="20"/>
        <w:ind w:leftChars="0" w:left="0" w:firstLineChars="0" w:firstLine="0"/>
      </w:pPr>
    </w:p>
    <w:p w14:paraId="05ADF829" w14:textId="77777777" w:rsidR="005163C0" w:rsidRPr="005163C0" w:rsidRDefault="005163C0" w:rsidP="005163C0">
      <w:pPr>
        <w:pStyle w:val="20"/>
        <w:ind w:left="480" w:firstLine="480"/>
      </w:pPr>
    </w:p>
    <w:p w14:paraId="3DC2C373" w14:textId="77777777" w:rsidR="00334FF3" w:rsidRDefault="00334FF3" w:rsidP="00334FF3">
      <w:pPr>
        <w:ind w:firstLineChars="0" w:firstLine="0"/>
      </w:pPr>
    </w:p>
    <w:p w14:paraId="26B4DD81" w14:textId="77777777" w:rsidR="00334FF3" w:rsidRDefault="00334FF3" w:rsidP="00334FF3">
      <w:pPr>
        <w:ind w:firstLineChars="0" w:firstLine="0"/>
        <w:jc w:val="left"/>
        <w:rPr>
          <w:rFonts w:ascii="宋体" w:hAnsi="宋体" w:cstheme="minorBidi"/>
          <w:spacing w:val="5"/>
          <w:sz w:val="32"/>
          <w:szCs w:val="32"/>
        </w:rPr>
      </w:pPr>
      <w:r>
        <w:br w:type="page"/>
      </w:r>
    </w:p>
    <w:p w14:paraId="2FE188C8" w14:textId="5F329316" w:rsidR="00334FF3" w:rsidRDefault="00334FF3" w:rsidP="00334FF3">
      <w:pPr>
        <w:pStyle w:val="1"/>
      </w:pPr>
      <w:bookmarkStart w:id="0" w:name="_Toc92265203"/>
      <w:bookmarkStart w:id="1" w:name="_Toc25725"/>
      <w:r>
        <w:rPr>
          <w:rFonts w:hint="eastAsia"/>
        </w:rPr>
        <w:lastRenderedPageBreak/>
        <w:t>P</w:t>
      </w:r>
      <w:r>
        <w:t>C</w:t>
      </w:r>
      <w:r>
        <w:rPr>
          <w:rFonts w:hint="eastAsia"/>
        </w:rPr>
        <w:t>端（院级管理员）</w:t>
      </w:r>
      <w:bookmarkEnd w:id="0"/>
    </w:p>
    <w:p w14:paraId="03A25414" w14:textId="73D0E4AC" w:rsidR="00334FF3" w:rsidRDefault="00334FF3" w:rsidP="00334FF3">
      <w:pPr>
        <w:pStyle w:val="2"/>
      </w:pPr>
      <w:bookmarkStart w:id="2" w:name="_Toc92265204"/>
      <w:r>
        <w:rPr>
          <w:rFonts w:hint="eastAsia"/>
        </w:rPr>
        <w:t>系统登陆及角色选择</w:t>
      </w:r>
      <w:bookmarkEnd w:id="1"/>
      <w:bookmarkEnd w:id="2"/>
    </w:p>
    <w:p w14:paraId="05803390" w14:textId="77777777" w:rsidR="00334FF3" w:rsidRDefault="00334FF3" w:rsidP="00334FF3">
      <w:pPr>
        <w:ind w:firstLineChars="0" w:firstLine="420"/>
      </w:pPr>
      <w:r>
        <w:rPr>
          <w:rFonts w:hint="eastAsia"/>
        </w:rPr>
        <w:t>系统</w:t>
      </w:r>
      <w:r>
        <w:t>PC</w:t>
      </w:r>
      <w:r>
        <w:rPr>
          <w:rFonts w:hint="eastAsia"/>
        </w:rPr>
        <w:t>端登录流程：</w:t>
      </w:r>
    </w:p>
    <w:p w14:paraId="2246BE32" w14:textId="77777777" w:rsidR="00334FF3" w:rsidRDefault="00334FF3" w:rsidP="00334FF3">
      <w:pPr>
        <w:ind w:firstLineChars="0" w:firstLine="420"/>
      </w:pPr>
      <w:r>
        <w:rPr>
          <w:rFonts w:hint="eastAsia"/>
        </w:rPr>
        <w:t>登录“实验室与设备综合管理平台”</w:t>
      </w:r>
      <w:r>
        <w:rPr>
          <w:rFonts w:hint="eastAsia"/>
          <w:sz w:val="32"/>
          <w:szCs w:val="32"/>
        </w:rPr>
        <w:t>→</w:t>
      </w:r>
      <w:r>
        <w:rPr>
          <w:rFonts w:hint="eastAsia"/>
        </w:rPr>
        <w:t>“角色选择”</w:t>
      </w:r>
      <w:r>
        <w:rPr>
          <w:rFonts w:hint="eastAsia"/>
          <w:sz w:val="32"/>
          <w:szCs w:val="32"/>
        </w:rPr>
        <w:t>→</w:t>
      </w:r>
      <w:r>
        <w:rPr>
          <w:rFonts w:hint="eastAsia"/>
        </w:rPr>
        <w:t>“系统菜单”</w:t>
      </w:r>
      <w:r>
        <w:rPr>
          <w:rFonts w:hint="eastAsia"/>
          <w:sz w:val="32"/>
          <w:szCs w:val="32"/>
        </w:rPr>
        <w:t>→</w:t>
      </w:r>
      <w:r>
        <w:rPr>
          <w:rFonts w:hint="eastAsia"/>
        </w:rPr>
        <w:t>“安全检查系统”（图</w:t>
      </w:r>
      <w:r>
        <w:t>1</w:t>
      </w:r>
      <w:r>
        <w:rPr>
          <w:rFonts w:hint="eastAsia"/>
        </w:rPr>
        <w:t>）。</w:t>
      </w:r>
    </w:p>
    <w:p w14:paraId="0EFB39B4" w14:textId="4BE57C11" w:rsidR="00334FF3" w:rsidRDefault="00334FF3" w:rsidP="00334FF3">
      <w:pPr>
        <w:ind w:firstLine="480"/>
      </w:pPr>
      <w:r>
        <w:rPr>
          <w:rFonts w:hint="eastAsia"/>
        </w:rPr>
        <w:t>在浏览器地址栏中输入</w:t>
      </w:r>
      <w:hyperlink r:id="rId8" w:history="1">
        <w:r w:rsidR="00294D7A" w:rsidRPr="00BB4B49">
          <w:rPr>
            <w:rStyle w:val="a9"/>
          </w:rPr>
          <w:t>http://lab.qhu.edu.cn/</w:t>
        </w:r>
      </w:hyperlink>
      <w:r w:rsidR="00294D7A">
        <w:t xml:space="preserve"> </w:t>
      </w:r>
      <w:r>
        <w:rPr>
          <w:rFonts w:hint="eastAsia"/>
        </w:rPr>
        <w:t>进入“实验室综合管理平台”主界面，校内人员通过</w:t>
      </w:r>
      <w:r>
        <w:t>使用统一身份认证登录，</w:t>
      </w:r>
      <w:r>
        <w:rPr>
          <w:rFonts w:hint="eastAsia"/>
        </w:rPr>
        <w:t>校外人员通过账号密码进行登录。登录后，跳出“选择角色”对话框，单击对话框中对应角色右侧的“选择”按钮，登录系统。然后单击顶部导航栏右侧的“系统菜单”，选择“安全检查系统”单击确认进入实验室安全检查系统首页。</w:t>
      </w:r>
    </w:p>
    <w:p w14:paraId="56E16CB1" w14:textId="46732DBB" w:rsidR="00334FF3" w:rsidRDefault="00294D7A" w:rsidP="00334FF3">
      <w:pPr>
        <w:pStyle w:val="20"/>
        <w:spacing w:after="0"/>
        <w:ind w:leftChars="0" w:left="0" w:firstLineChars="0" w:firstLine="0"/>
        <w:jc w:val="center"/>
      </w:pPr>
      <w:r>
        <w:rPr>
          <w:noProof/>
        </w:rPr>
        <w:drawing>
          <wp:inline distT="0" distB="0" distL="0" distR="0" wp14:anchorId="4BAE3E3E" wp14:editId="720B7C06">
            <wp:extent cx="5274310" cy="250952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09520"/>
                    </a:xfrm>
                    <a:prstGeom prst="rect">
                      <a:avLst/>
                    </a:prstGeom>
                  </pic:spPr>
                </pic:pic>
              </a:graphicData>
            </a:graphic>
          </wp:inline>
        </w:drawing>
      </w:r>
    </w:p>
    <w:p w14:paraId="2113B0A3" w14:textId="77777777" w:rsidR="00334FF3" w:rsidRDefault="00334FF3" w:rsidP="00334FF3">
      <w:pPr>
        <w:ind w:firstLineChars="0" w:firstLine="0"/>
        <w:jc w:val="center"/>
        <w:rPr>
          <w:rFonts w:ascii="楷体" w:eastAsia="楷体" w:hAnsi="楷体"/>
        </w:rPr>
      </w:pPr>
      <w:r>
        <w:rPr>
          <w:rFonts w:ascii="楷体" w:eastAsia="楷体" w:hAnsi="楷体" w:hint="eastAsia"/>
        </w:rPr>
        <w:t>图</w:t>
      </w:r>
      <w:r>
        <w:rPr>
          <w:rFonts w:ascii="楷体" w:eastAsia="楷体" w:hAnsi="楷体"/>
        </w:rPr>
        <w:t>1</w:t>
      </w:r>
      <w:r>
        <w:rPr>
          <w:rFonts w:ascii="楷体" w:eastAsia="楷体" w:hAnsi="楷体" w:hint="eastAsia"/>
        </w:rPr>
        <w:t>：系统</w:t>
      </w:r>
      <w:r>
        <w:rPr>
          <w:rFonts w:ascii="楷体" w:eastAsia="楷体" w:hAnsi="楷体"/>
        </w:rPr>
        <w:t>PC</w:t>
      </w:r>
      <w:r>
        <w:rPr>
          <w:rFonts w:ascii="楷体" w:eastAsia="楷体" w:hAnsi="楷体" w:hint="eastAsia"/>
        </w:rPr>
        <w:t>端登录流程示意图</w:t>
      </w:r>
    </w:p>
    <w:p w14:paraId="0B6C0F6C" w14:textId="135563A1" w:rsidR="00334FF3" w:rsidRDefault="00334FF3" w:rsidP="00334FF3">
      <w:pPr>
        <w:pStyle w:val="20"/>
        <w:ind w:leftChars="0" w:left="0" w:firstLineChars="0" w:firstLine="0"/>
      </w:pPr>
      <w:r>
        <w:tab/>
      </w:r>
      <w:r>
        <w:rPr>
          <w:rFonts w:hint="eastAsia"/>
        </w:rPr>
        <w:t>进入实验室安全检查系统，可以看到“巡查人员”、“日常巡查”、“达标检查”、“日常自查”、“专项检查”、“整改审核”、“隐患审核”、“安全台账”、“检查指标管理”和“检查统计”十个模块。</w:t>
      </w:r>
    </w:p>
    <w:p w14:paraId="4DDBC0FF" w14:textId="69206746" w:rsidR="00294D7A" w:rsidRDefault="00294D7A" w:rsidP="00334FF3">
      <w:pPr>
        <w:pStyle w:val="20"/>
        <w:ind w:leftChars="0" w:left="0" w:firstLineChars="0" w:firstLine="0"/>
        <w:rPr>
          <w:rFonts w:hint="eastAsia"/>
        </w:rPr>
      </w:pPr>
      <w:r>
        <w:rPr>
          <w:noProof/>
        </w:rPr>
        <w:lastRenderedPageBreak/>
        <w:drawing>
          <wp:inline distT="0" distB="0" distL="0" distR="0" wp14:anchorId="1B26D53A" wp14:editId="53378463">
            <wp:extent cx="5274310" cy="2382520"/>
            <wp:effectExtent l="0" t="0" r="254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82520"/>
                    </a:xfrm>
                    <a:prstGeom prst="rect">
                      <a:avLst/>
                    </a:prstGeom>
                  </pic:spPr>
                </pic:pic>
              </a:graphicData>
            </a:graphic>
          </wp:inline>
        </w:drawing>
      </w:r>
    </w:p>
    <w:p w14:paraId="4B984A2C" w14:textId="77777777" w:rsidR="00334FF3" w:rsidRDefault="00334FF3" w:rsidP="00334FF3">
      <w:pPr>
        <w:pStyle w:val="2"/>
      </w:pPr>
      <w:bookmarkStart w:id="3" w:name="_Toc23439"/>
      <w:bookmarkStart w:id="4" w:name="_Toc92265205"/>
      <w:r>
        <w:rPr>
          <w:rFonts w:hint="eastAsia"/>
        </w:rPr>
        <w:t>巡查人员</w:t>
      </w:r>
      <w:bookmarkEnd w:id="3"/>
      <w:bookmarkEnd w:id="4"/>
    </w:p>
    <w:p w14:paraId="2C624CB5" w14:textId="77777777" w:rsidR="00334FF3" w:rsidRDefault="00334FF3" w:rsidP="00334FF3">
      <w:pPr>
        <w:pStyle w:val="20"/>
        <w:ind w:leftChars="0" w:left="0" w:firstLine="480"/>
        <w:rPr>
          <w:b/>
        </w:rPr>
      </w:pPr>
      <w:r>
        <w:rPr>
          <w:rFonts w:ascii="等线" w:hAnsi="等线" w:hint="eastAsia"/>
          <w:color w:val="FF0000"/>
        </w:rPr>
        <w:t>此操作只用于添加院级管理员角色以外的人员需要作为检查人员开展检查。</w:t>
      </w:r>
    </w:p>
    <w:p w14:paraId="5225839C" w14:textId="77777777" w:rsidR="00334FF3" w:rsidRDefault="00334FF3" w:rsidP="00334FF3">
      <w:pPr>
        <w:ind w:firstLine="480"/>
        <w:rPr>
          <w:rFonts w:ascii="等线" w:hAnsi="等线"/>
        </w:rPr>
      </w:pPr>
      <w:r>
        <w:rPr>
          <w:rFonts w:ascii="等线" w:hAnsi="等线" w:hint="eastAsia"/>
        </w:rPr>
        <w:t>点击左侧菜单“巡查人员”，进入巡查人员管理页面（图</w:t>
      </w:r>
      <w:r>
        <w:rPr>
          <w:rFonts w:ascii="等线" w:hAnsi="等线" w:hint="eastAsia"/>
        </w:rPr>
        <w:t>2</w:t>
      </w:r>
      <w:r>
        <w:rPr>
          <w:rFonts w:ascii="等线" w:hAnsi="等线" w:hint="eastAsia"/>
        </w:rPr>
        <w:t>）。</w:t>
      </w:r>
    </w:p>
    <w:p w14:paraId="0436D8EF" w14:textId="77777777" w:rsidR="00334FF3" w:rsidRDefault="00334FF3" w:rsidP="00334FF3">
      <w:pPr>
        <w:ind w:firstLine="480"/>
        <w:rPr>
          <w:rFonts w:ascii="等线" w:hAnsi="等线"/>
        </w:rPr>
      </w:pPr>
      <w:r>
        <w:rPr>
          <w:rFonts w:ascii="等线" w:hAnsi="等线" w:hint="eastAsia"/>
        </w:rPr>
        <w:t>在</w:t>
      </w:r>
      <w:r>
        <w:rPr>
          <w:rFonts w:ascii="等线 Light" w:hAnsi="等线 Light" w:hint="eastAsia"/>
          <w:szCs w:val="22"/>
        </w:rPr>
        <w:t>页面左侧，</w:t>
      </w:r>
      <w:r>
        <w:rPr>
          <w:rFonts w:ascii="等线" w:hAnsi="等线" w:hint="eastAsia"/>
        </w:rPr>
        <w:t>选择组织结构学院名称。</w:t>
      </w:r>
    </w:p>
    <w:p w14:paraId="472CF375" w14:textId="77777777" w:rsidR="00334FF3" w:rsidRDefault="00334FF3" w:rsidP="00334FF3">
      <w:pPr>
        <w:ind w:firstLine="480"/>
        <w:rPr>
          <w:rFonts w:ascii="等线" w:hAnsi="等线"/>
        </w:rPr>
      </w:pPr>
      <w:r>
        <w:rPr>
          <w:rFonts w:ascii="等线" w:hAnsi="等线" w:hint="eastAsia"/>
        </w:rPr>
        <w:t>在页面右侧，选择当前要设置巡查人员的巡查活动，可先选择活动类型（日常巡查、专项检查），再选择具体活动（巡查人员以巡查活动为单位，选择全部则表示适用于所有巡查活动）。对于已添加人员，可通过学工号、成员姓名进行查询；</w:t>
      </w:r>
      <w:proofErr w:type="gramStart"/>
      <w:r>
        <w:rPr>
          <w:rFonts w:ascii="等线" w:hAnsi="等线" w:hint="eastAsia"/>
        </w:rPr>
        <w:t>可勾选巡查</w:t>
      </w:r>
      <w:proofErr w:type="gramEnd"/>
      <w:r>
        <w:rPr>
          <w:rFonts w:ascii="等线" w:hAnsi="等线" w:hint="eastAsia"/>
        </w:rPr>
        <w:t>人员前的方框进行批量删除操作。</w:t>
      </w:r>
    </w:p>
    <w:p w14:paraId="2284B6E8" w14:textId="77777777" w:rsidR="00334FF3" w:rsidRDefault="00334FF3" w:rsidP="00334FF3">
      <w:pPr>
        <w:ind w:firstLine="480"/>
      </w:pPr>
      <w:r>
        <w:rPr>
          <w:rFonts w:ascii="等线" w:hAnsi="等线" w:hint="eastAsia"/>
        </w:rPr>
        <w:t>拷贝巡查活动需选择一个当前巡查活动为对象，即当前巡查活动不能为“全部”；点击右上角的下拉列表并选择一个巡查活动，点击“拷贝”按钮，可从该巡查活动中拷贝巡查人员。</w:t>
      </w:r>
    </w:p>
    <w:p w14:paraId="5869AF3B" w14:textId="77777777" w:rsidR="00334FF3" w:rsidRDefault="00334FF3" w:rsidP="00334FF3">
      <w:pPr>
        <w:ind w:firstLine="480"/>
        <w:rPr>
          <w:rFonts w:ascii="等线 Light" w:hAnsi="等线 Light"/>
          <w:szCs w:val="22"/>
        </w:rPr>
      </w:pPr>
      <w:r>
        <w:rPr>
          <w:rFonts w:ascii="等线" w:hAnsi="等线" w:hint="eastAsia"/>
        </w:rPr>
        <w:t>点击列表右上方的“</w:t>
      </w:r>
      <w:r>
        <w:rPr>
          <w:rFonts w:ascii="等线" w:hAnsi="等线" w:hint="eastAsia"/>
        </w:rPr>
        <w:t>+</w:t>
      </w:r>
      <w:r>
        <w:rPr>
          <w:rFonts w:ascii="等线" w:hAnsi="等线"/>
        </w:rPr>
        <w:t xml:space="preserve"> </w:t>
      </w:r>
      <w:r>
        <w:rPr>
          <w:rFonts w:ascii="等线" w:hAnsi="等线" w:hint="eastAsia"/>
        </w:rPr>
        <w:t>添加”，将</w:t>
      </w:r>
      <w:proofErr w:type="gramStart"/>
      <w:r>
        <w:rPr>
          <w:rFonts w:ascii="等线" w:hAnsi="等线" w:hint="eastAsia"/>
        </w:rPr>
        <w:t>弹出弹窗添加</w:t>
      </w:r>
      <w:proofErr w:type="gramEnd"/>
      <w:r>
        <w:rPr>
          <w:rFonts w:ascii="等线" w:hAnsi="等线" w:hint="eastAsia"/>
        </w:rPr>
        <w:t>巡查人员。</w:t>
      </w:r>
    </w:p>
    <w:p w14:paraId="6974592D" w14:textId="77777777" w:rsidR="00334FF3" w:rsidRDefault="00334FF3" w:rsidP="00334FF3">
      <w:pPr>
        <w:pStyle w:val="20"/>
        <w:spacing w:after="0"/>
        <w:ind w:leftChars="0" w:left="0" w:firstLineChars="0" w:firstLine="0"/>
        <w:jc w:val="center"/>
      </w:pPr>
      <w:r>
        <w:rPr>
          <w:noProof/>
        </w:rPr>
        <w:lastRenderedPageBreak/>
        <w:drawing>
          <wp:inline distT="0" distB="0" distL="114300" distR="114300" wp14:anchorId="2758D1B2" wp14:editId="15716B57">
            <wp:extent cx="5273040" cy="2805430"/>
            <wp:effectExtent l="9525" t="9525" r="13335" b="234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73040" cy="2805430"/>
                    </a:xfrm>
                    <a:prstGeom prst="rect">
                      <a:avLst/>
                    </a:prstGeom>
                    <a:noFill/>
                    <a:ln>
                      <a:solidFill>
                        <a:schemeClr val="accent1"/>
                      </a:solidFill>
                    </a:ln>
                  </pic:spPr>
                </pic:pic>
              </a:graphicData>
            </a:graphic>
          </wp:inline>
        </w:drawing>
      </w:r>
    </w:p>
    <w:p w14:paraId="2F8DFF05" w14:textId="77777777" w:rsidR="00334FF3" w:rsidRDefault="00334FF3" w:rsidP="00334FF3">
      <w:pPr>
        <w:ind w:firstLineChars="0" w:firstLine="0"/>
        <w:jc w:val="center"/>
        <w:rPr>
          <w:rFonts w:ascii="楷体" w:eastAsia="楷体" w:hAnsi="楷体"/>
        </w:rPr>
      </w:pPr>
      <w:r>
        <w:rPr>
          <w:rFonts w:ascii="楷体" w:eastAsia="楷体" w:hAnsi="楷体" w:hint="eastAsia"/>
        </w:rPr>
        <w:t>图</w:t>
      </w:r>
      <w:r>
        <w:rPr>
          <w:rFonts w:ascii="楷体" w:eastAsia="楷体" w:hAnsi="楷体"/>
        </w:rPr>
        <w:t>2</w:t>
      </w:r>
      <w:r>
        <w:rPr>
          <w:rFonts w:ascii="楷体" w:eastAsia="楷体" w:hAnsi="楷体" w:hint="eastAsia"/>
        </w:rPr>
        <w:t>：巡查人员管理</w:t>
      </w:r>
    </w:p>
    <w:p w14:paraId="757D3D54" w14:textId="77777777" w:rsidR="00334FF3" w:rsidRDefault="00334FF3" w:rsidP="00334FF3">
      <w:pPr>
        <w:pStyle w:val="20"/>
        <w:ind w:leftChars="0" w:left="0" w:firstLine="480"/>
      </w:pPr>
      <w:r>
        <w:rPr>
          <w:rFonts w:hint="eastAsia"/>
        </w:rPr>
        <w:t>在弹窗中添加巡查人员信息，点击下方的“保存”或“保存并继续添加”即可完成添加（图</w:t>
      </w:r>
      <w:r>
        <w:rPr>
          <w:rFonts w:hint="eastAsia"/>
        </w:rPr>
        <w:t>3</w:t>
      </w:r>
      <w:r>
        <w:rPr>
          <w:rFonts w:hint="eastAsia"/>
        </w:rPr>
        <w:t>）。在下方的人员列表中，选择巡查人员，被选择的成员数量将会展示在列表上方；</w:t>
      </w:r>
      <w:proofErr w:type="gramStart"/>
      <w:r>
        <w:rPr>
          <w:rFonts w:hint="eastAsia"/>
        </w:rPr>
        <w:t>勾</w:t>
      </w:r>
      <w:proofErr w:type="gramEnd"/>
      <w:r>
        <w:rPr>
          <w:rFonts w:hint="eastAsia"/>
        </w:rPr>
        <w:t>选掉列表中的“</w:t>
      </w:r>
      <w:r>
        <w:rPr>
          <w:noProof/>
        </w:rPr>
        <w:drawing>
          <wp:inline distT="0" distB="0" distL="0" distR="0" wp14:anchorId="3B2F9BA2" wp14:editId="2C726414">
            <wp:extent cx="128905" cy="128905"/>
            <wp:effectExtent l="0" t="0" r="444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131196" cy="131196"/>
                    </a:xfrm>
                    <a:prstGeom prst="rect">
                      <a:avLst/>
                    </a:prstGeom>
                  </pic:spPr>
                </pic:pic>
              </a:graphicData>
            </a:graphic>
          </wp:inline>
        </w:drawing>
      </w:r>
      <w:r>
        <w:rPr>
          <w:rFonts w:hint="eastAsia"/>
        </w:rPr>
        <w:t>”，即可将其从已选人员中删除。</w:t>
      </w:r>
    </w:p>
    <w:p w14:paraId="60A6A98A" w14:textId="77777777" w:rsidR="00334FF3" w:rsidRDefault="00334FF3" w:rsidP="00334FF3">
      <w:pPr>
        <w:pStyle w:val="20"/>
        <w:ind w:leftChars="0" w:left="0" w:firstLine="480"/>
      </w:pPr>
      <w:r>
        <w:rPr>
          <w:rFonts w:hint="eastAsia"/>
        </w:rPr>
        <w:t>可在搜索框中“输入用户名”，点击“</w:t>
      </w:r>
      <w:r>
        <w:rPr>
          <w:noProof/>
        </w:rPr>
        <w:drawing>
          <wp:inline distT="0" distB="0" distL="0" distR="0" wp14:anchorId="3B761F05" wp14:editId="3D90CECB">
            <wp:extent cx="134620" cy="1270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139615" cy="131859"/>
                    </a:xfrm>
                    <a:prstGeom prst="rect">
                      <a:avLst/>
                    </a:prstGeom>
                  </pic:spPr>
                </pic:pic>
              </a:graphicData>
            </a:graphic>
          </wp:inline>
        </w:drawing>
      </w:r>
      <w:r>
        <w:rPr>
          <w:rFonts w:hint="eastAsia"/>
        </w:rPr>
        <w:t>”查询用户信息。点击右上角的“</w:t>
      </w:r>
      <w:r>
        <w:rPr>
          <w:noProof/>
        </w:rPr>
        <w:drawing>
          <wp:inline distT="0" distB="0" distL="114300" distR="114300" wp14:anchorId="775A22A0" wp14:editId="57EF4F02">
            <wp:extent cx="152400" cy="142875"/>
            <wp:effectExtent l="0" t="0" r="0" b="952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152400" cy="142875"/>
                    </a:xfrm>
                    <a:prstGeom prst="rect">
                      <a:avLst/>
                    </a:prstGeom>
                    <a:noFill/>
                    <a:ln>
                      <a:noFill/>
                    </a:ln>
                  </pic:spPr>
                </pic:pic>
              </a:graphicData>
            </a:graphic>
          </wp:inline>
        </w:drawing>
      </w:r>
      <w:r>
        <w:rPr>
          <w:rFonts w:hint="eastAsia"/>
        </w:rPr>
        <w:t>”，可</w:t>
      </w:r>
      <w:proofErr w:type="gramStart"/>
      <w:r>
        <w:rPr>
          <w:rFonts w:hint="eastAsia"/>
        </w:rPr>
        <w:t>关闭弹窗并</w:t>
      </w:r>
      <w:proofErr w:type="gramEnd"/>
      <w:r>
        <w:rPr>
          <w:rFonts w:hint="eastAsia"/>
        </w:rPr>
        <w:t>返回巡查人员管理界面。</w:t>
      </w:r>
    </w:p>
    <w:p w14:paraId="74C2EDDE" w14:textId="77777777" w:rsidR="00334FF3" w:rsidRDefault="00334FF3" w:rsidP="00334FF3">
      <w:pPr>
        <w:pStyle w:val="20"/>
        <w:spacing w:after="0"/>
        <w:ind w:leftChars="0" w:left="0" w:firstLineChars="0" w:firstLine="0"/>
        <w:jc w:val="center"/>
      </w:pPr>
      <w:r>
        <w:rPr>
          <w:noProof/>
        </w:rPr>
        <w:lastRenderedPageBreak/>
        <w:drawing>
          <wp:inline distT="0" distB="0" distL="114300" distR="114300" wp14:anchorId="12B6D55F" wp14:editId="0B246898">
            <wp:extent cx="5269230" cy="4861560"/>
            <wp:effectExtent l="9525" t="9525" r="17145" b="247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269230" cy="4861560"/>
                    </a:xfrm>
                    <a:prstGeom prst="rect">
                      <a:avLst/>
                    </a:prstGeom>
                    <a:noFill/>
                    <a:ln>
                      <a:solidFill>
                        <a:schemeClr val="accent1"/>
                      </a:solidFill>
                    </a:ln>
                  </pic:spPr>
                </pic:pic>
              </a:graphicData>
            </a:graphic>
          </wp:inline>
        </w:drawing>
      </w:r>
    </w:p>
    <w:p w14:paraId="752C5C93" w14:textId="77777777" w:rsidR="00334FF3" w:rsidRDefault="00334FF3" w:rsidP="00334FF3">
      <w:pPr>
        <w:ind w:firstLineChars="0" w:firstLine="0"/>
        <w:jc w:val="center"/>
        <w:rPr>
          <w:rFonts w:ascii="楷体" w:eastAsia="楷体" w:hAnsi="楷体"/>
        </w:rPr>
      </w:pPr>
      <w:r>
        <w:rPr>
          <w:rFonts w:ascii="楷体" w:eastAsia="楷体" w:hAnsi="楷体" w:hint="eastAsia"/>
        </w:rPr>
        <w:t>图3：巡查人员添加</w:t>
      </w:r>
    </w:p>
    <w:p w14:paraId="41E86837" w14:textId="77777777" w:rsidR="00334FF3" w:rsidRDefault="00334FF3" w:rsidP="00334FF3">
      <w:pPr>
        <w:pStyle w:val="2"/>
      </w:pPr>
      <w:bookmarkStart w:id="5" w:name="_Toc25674"/>
      <w:bookmarkStart w:id="6" w:name="_Toc92265206"/>
      <w:r>
        <w:rPr>
          <w:rFonts w:hint="eastAsia"/>
        </w:rPr>
        <w:t>日常巡查</w:t>
      </w:r>
      <w:bookmarkEnd w:id="5"/>
      <w:bookmarkEnd w:id="6"/>
    </w:p>
    <w:p w14:paraId="0BF2E6B7" w14:textId="77777777" w:rsidR="00334FF3" w:rsidRDefault="00334FF3" w:rsidP="00334FF3">
      <w:pPr>
        <w:pStyle w:val="20"/>
        <w:ind w:leftChars="0" w:left="0" w:firstLine="480"/>
      </w:pPr>
      <w:r>
        <w:rPr>
          <w:rFonts w:hint="eastAsia"/>
        </w:rPr>
        <w:t>点击左侧菜单“日常巡查”，可进行日常巡查管理（图</w:t>
      </w:r>
      <w:r>
        <w:rPr>
          <w:rFonts w:hint="eastAsia"/>
        </w:rPr>
        <w:t>4</w:t>
      </w:r>
      <w:r>
        <w:rPr>
          <w:rFonts w:hint="eastAsia"/>
        </w:rPr>
        <w:t>）。可在输入框中“输入活动名称”，点击“</w:t>
      </w:r>
      <w:r>
        <w:rPr>
          <w:noProof/>
        </w:rPr>
        <w:drawing>
          <wp:inline distT="0" distB="0" distL="0" distR="0" wp14:anchorId="0ECD42D9" wp14:editId="738A3813">
            <wp:extent cx="134620" cy="1270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139615" cy="131859"/>
                    </a:xfrm>
                    <a:prstGeom prst="rect">
                      <a:avLst/>
                    </a:prstGeom>
                  </pic:spPr>
                </pic:pic>
              </a:graphicData>
            </a:graphic>
          </wp:inline>
        </w:drawing>
      </w:r>
      <w:r>
        <w:rPr>
          <w:rFonts w:hint="eastAsia"/>
        </w:rPr>
        <w:t>”搜索日常巡查活动信息。可对已发布的巡查活动进行“查看结果”、“通报”操作。对于正在进行中的巡查活动，可以点击“开始巡查”，上报巡查结果。对本学院已结束的检查活动可进行“删除”操作；对于未开始的检查活动可进行“编辑”操作，修改活动信息。</w:t>
      </w:r>
    </w:p>
    <w:p w14:paraId="0089C111" w14:textId="77777777" w:rsidR="00334FF3" w:rsidRDefault="00334FF3" w:rsidP="00334FF3">
      <w:pPr>
        <w:pStyle w:val="20"/>
        <w:ind w:leftChars="0" w:left="0" w:firstLine="480"/>
      </w:pPr>
      <w:r>
        <w:rPr>
          <w:rFonts w:hint="eastAsia"/>
        </w:rPr>
        <w:t>点击右上方的“添加”按钮，可进入检查活动编辑页面。</w:t>
      </w:r>
    </w:p>
    <w:p w14:paraId="3FC060B3" w14:textId="77777777" w:rsidR="00334FF3" w:rsidRDefault="00334FF3" w:rsidP="00334FF3">
      <w:pPr>
        <w:pStyle w:val="20"/>
        <w:spacing w:after="0" w:line="240" w:lineRule="auto"/>
        <w:ind w:leftChars="0" w:left="0" w:firstLineChars="0" w:firstLine="0"/>
        <w:jc w:val="center"/>
      </w:pPr>
      <w:r>
        <w:rPr>
          <w:noProof/>
        </w:rPr>
        <w:lastRenderedPageBreak/>
        <w:drawing>
          <wp:inline distT="0" distB="0" distL="114300" distR="114300" wp14:anchorId="1896286A" wp14:editId="5399398E">
            <wp:extent cx="5268595" cy="1833880"/>
            <wp:effectExtent l="9525" t="9525" r="17780" b="2349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5268595" cy="1833880"/>
                    </a:xfrm>
                    <a:prstGeom prst="rect">
                      <a:avLst/>
                    </a:prstGeom>
                    <a:noFill/>
                    <a:ln>
                      <a:solidFill>
                        <a:schemeClr val="accent1"/>
                      </a:solidFill>
                    </a:ln>
                  </pic:spPr>
                </pic:pic>
              </a:graphicData>
            </a:graphic>
          </wp:inline>
        </w:drawing>
      </w:r>
    </w:p>
    <w:p w14:paraId="524A7D5B" w14:textId="77777777" w:rsidR="00334FF3" w:rsidRDefault="00334FF3" w:rsidP="00334FF3">
      <w:pPr>
        <w:spacing w:line="240" w:lineRule="auto"/>
        <w:ind w:firstLineChars="0" w:firstLine="0"/>
        <w:jc w:val="center"/>
        <w:rPr>
          <w:rFonts w:ascii="楷体" w:eastAsia="楷体" w:hAnsi="楷体"/>
        </w:rPr>
      </w:pPr>
      <w:r>
        <w:rPr>
          <w:rFonts w:ascii="楷体" w:eastAsia="楷体" w:hAnsi="楷体" w:hint="eastAsia"/>
        </w:rPr>
        <w:t>图4：日常巡查管理</w:t>
      </w:r>
    </w:p>
    <w:p w14:paraId="0EB7F88F" w14:textId="77777777" w:rsidR="00334FF3" w:rsidRDefault="00334FF3" w:rsidP="00334FF3">
      <w:pPr>
        <w:pStyle w:val="3"/>
        <w:spacing w:before="163"/>
      </w:pPr>
      <w:bookmarkStart w:id="7" w:name="_Toc7796"/>
      <w:bookmarkStart w:id="8" w:name="_Toc92265207"/>
      <w:r>
        <w:rPr>
          <w:rFonts w:hint="eastAsia"/>
        </w:rPr>
        <w:t>添加巡查活动</w:t>
      </w:r>
      <w:bookmarkEnd w:id="7"/>
      <w:bookmarkEnd w:id="8"/>
    </w:p>
    <w:p w14:paraId="42C73A06" w14:textId="77777777" w:rsidR="00334FF3" w:rsidRDefault="00334FF3" w:rsidP="00334FF3">
      <w:pPr>
        <w:pStyle w:val="20"/>
        <w:spacing w:after="0"/>
        <w:ind w:leftChars="0" w:left="0" w:firstLine="480"/>
      </w:pPr>
      <w:r>
        <w:rPr>
          <w:rFonts w:hint="eastAsia"/>
        </w:rPr>
        <w:t>在巡查活动编辑页面，可设置系统是否自动发送整改、活动通知。</w:t>
      </w:r>
    </w:p>
    <w:p w14:paraId="7009DB3B" w14:textId="77777777" w:rsidR="00334FF3" w:rsidRDefault="00334FF3" w:rsidP="00334FF3">
      <w:pPr>
        <w:pStyle w:val="20"/>
        <w:spacing w:after="0"/>
        <w:ind w:leftChars="0" w:left="0" w:firstLine="480"/>
      </w:pPr>
      <w:r>
        <w:rPr>
          <w:rFonts w:hint="eastAsia"/>
        </w:rPr>
        <w:t>巡查对象，若选择“实验室”，那么右侧将会出现“添加实验室”按钮，点击将弹出弹窗，可选择本次巡查活动需要巡查的实验室（图</w:t>
      </w:r>
      <w:r>
        <w:rPr>
          <w:rFonts w:hint="eastAsia"/>
        </w:rPr>
        <w:t>5</w:t>
      </w:r>
      <w:r>
        <w:rPr>
          <w:rFonts w:hint="eastAsia"/>
        </w:rPr>
        <w:t>）；点击弹窗中的“检索”，可根据实验室名称、校区、楼宇、学院等快捷查询实验室。</w:t>
      </w:r>
    </w:p>
    <w:p w14:paraId="452C6B95" w14:textId="77777777" w:rsidR="00334FF3" w:rsidRDefault="00334FF3" w:rsidP="00334FF3">
      <w:pPr>
        <w:pStyle w:val="20"/>
        <w:spacing w:after="0"/>
        <w:ind w:leftChars="0" w:left="0" w:firstLine="480"/>
      </w:pPr>
      <w:r>
        <w:rPr>
          <w:rFonts w:hint="eastAsia"/>
        </w:rPr>
        <w:t>实验室选择好之后，点击</w:t>
      </w:r>
      <w:proofErr w:type="gramStart"/>
      <w:r>
        <w:rPr>
          <w:rFonts w:hint="eastAsia"/>
        </w:rPr>
        <w:t>弹窗右</w:t>
      </w:r>
      <w:proofErr w:type="gramEnd"/>
      <w:r>
        <w:rPr>
          <w:rFonts w:hint="eastAsia"/>
        </w:rPr>
        <w:t>上角的“</w:t>
      </w:r>
      <w:r>
        <w:rPr>
          <w:noProof/>
        </w:rPr>
        <w:drawing>
          <wp:inline distT="0" distB="0" distL="0" distR="0" wp14:anchorId="3841EEA1" wp14:editId="546C5B7F">
            <wp:extent cx="106045" cy="111760"/>
            <wp:effectExtent l="0" t="0" r="8255"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113733" cy="119719"/>
                    </a:xfrm>
                    <a:prstGeom prst="rect">
                      <a:avLst/>
                    </a:prstGeom>
                  </pic:spPr>
                </pic:pic>
              </a:graphicData>
            </a:graphic>
          </wp:inline>
        </w:drawing>
      </w:r>
      <w:r>
        <w:rPr>
          <w:rFonts w:hint="eastAsia"/>
        </w:rPr>
        <w:t>”即可关闭弹窗，系统将自动保存已选择的实验室。</w:t>
      </w:r>
    </w:p>
    <w:p w14:paraId="5428046D" w14:textId="77777777" w:rsidR="00334FF3" w:rsidRDefault="00334FF3" w:rsidP="00334FF3">
      <w:pPr>
        <w:pStyle w:val="20"/>
        <w:spacing w:after="0"/>
        <w:ind w:leftChars="0" w:left="0" w:firstLineChars="0" w:firstLine="0"/>
        <w:jc w:val="center"/>
        <w:rPr>
          <w:rFonts w:ascii="楷体" w:eastAsia="楷体" w:hAnsi="楷体"/>
        </w:rPr>
      </w:pPr>
      <w:r>
        <w:rPr>
          <w:noProof/>
        </w:rPr>
        <w:drawing>
          <wp:inline distT="0" distB="0" distL="114300" distR="114300" wp14:anchorId="5BFEFC24" wp14:editId="601BC539">
            <wp:extent cx="5274310" cy="3187065"/>
            <wp:effectExtent l="9525" t="9525" r="12065" b="2286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rcRect b="1762"/>
                    <a:stretch>
                      <a:fillRect/>
                    </a:stretch>
                  </pic:blipFill>
                  <pic:spPr>
                    <a:xfrm>
                      <a:off x="0" y="0"/>
                      <a:ext cx="5274310" cy="3187065"/>
                    </a:xfrm>
                    <a:prstGeom prst="rect">
                      <a:avLst/>
                    </a:prstGeom>
                    <a:noFill/>
                    <a:ln>
                      <a:solidFill>
                        <a:schemeClr val="accent1"/>
                      </a:solidFill>
                    </a:ln>
                  </pic:spPr>
                </pic:pic>
              </a:graphicData>
            </a:graphic>
          </wp:inline>
        </w:drawing>
      </w:r>
      <w:r>
        <w:rPr>
          <w:rFonts w:ascii="楷体" w:eastAsia="楷体" w:hAnsi="楷体" w:hint="eastAsia"/>
        </w:rPr>
        <w:t>图5：添加实验室</w:t>
      </w:r>
    </w:p>
    <w:p w14:paraId="1E3EA683" w14:textId="77777777" w:rsidR="00334FF3" w:rsidRDefault="00334FF3" w:rsidP="00334FF3">
      <w:pPr>
        <w:pStyle w:val="3"/>
        <w:spacing w:before="163"/>
      </w:pPr>
      <w:bookmarkStart w:id="9" w:name="_Toc22613"/>
      <w:bookmarkStart w:id="10" w:name="_Toc92265208"/>
      <w:r>
        <w:rPr>
          <w:rFonts w:hint="eastAsia"/>
        </w:rPr>
        <w:t>查看巡查结果</w:t>
      </w:r>
      <w:bookmarkEnd w:id="9"/>
      <w:bookmarkEnd w:id="10"/>
    </w:p>
    <w:p w14:paraId="6486AC0E" w14:textId="77777777" w:rsidR="00334FF3" w:rsidRDefault="00334FF3" w:rsidP="00334FF3">
      <w:pPr>
        <w:pStyle w:val="20"/>
        <w:ind w:leftChars="0" w:left="0" w:firstLine="480"/>
      </w:pPr>
      <w:r>
        <w:rPr>
          <w:rFonts w:hint="eastAsia"/>
        </w:rPr>
        <w:lastRenderedPageBreak/>
        <w:t>在日常巡查管理页面，选择任</w:t>
      </w:r>
      <w:proofErr w:type="gramStart"/>
      <w:r>
        <w:rPr>
          <w:rFonts w:hint="eastAsia"/>
        </w:rPr>
        <w:t>一</w:t>
      </w:r>
      <w:proofErr w:type="gramEnd"/>
      <w:r>
        <w:rPr>
          <w:rFonts w:hint="eastAsia"/>
        </w:rPr>
        <w:t>巡查活动如“</w:t>
      </w:r>
      <w:r>
        <w:rPr>
          <w:rFonts w:hint="eastAsia"/>
        </w:rPr>
        <w:t>cc</w:t>
      </w:r>
      <w:r>
        <w:rPr>
          <w:rFonts w:hint="eastAsia"/>
        </w:rPr>
        <w:t>”，点击列表右侧的“查看结果”，进入巡查结果页面（图</w:t>
      </w:r>
      <w:r>
        <w:rPr>
          <w:rFonts w:hint="eastAsia"/>
        </w:rPr>
        <w:t>6</w:t>
      </w:r>
      <w:r>
        <w:rPr>
          <w:rFonts w:hint="eastAsia"/>
        </w:rPr>
        <w:t>）。切换上方的选项卡（存在问题、正常、优秀、全部），可查看不同巡查结果的实验室信息；对于存在问题的实验室，点击列表中的“发送邮件”，可向相应的实验室安全负责人发送邮件，通知其进行整改。</w:t>
      </w:r>
    </w:p>
    <w:p w14:paraId="1D838555" w14:textId="77777777" w:rsidR="00334FF3" w:rsidRDefault="00334FF3" w:rsidP="00334FF3">
      <w:pPr>
        <w:pStyle w:val="20"/>
        <w:spacing w:after="0" w:line="240" w:lineRule="auto"/>
        <w:ind w:leftChars="0" w:left="0" w:firstLineChars="0" w:firstLine="0"/>
        <w:jc w:val="center"/>
      </w:pPr>
      <w:r>
        <w:rPr>
          <w:noProof/>
        </w:rPr>
        <w:drawing>
          <wp:inline distT="0" distB="0" distL="0" distR="0" wp14:anchorId="2469F4E0" wp14:editId="0FE3EEB3">
            <wp:extent cx="5274310" cy="1825625"/>
            <wp:effectExtent l="9525" t="9525" r="12065"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274310" cy="1825625"/>
                    </a:xfrm>
                    <a:prstGeom prst="rect">
                      <a:avLst/>
                    </a:prstGeom>
                    <a:ln>
                      <a:solidFill>
                        <a:schemeClr val="accent1"/>
                      </a:solidFill>
                    </a:ln>
                  </pic:spPr>
                </pic:pic>
              </a:graphicData>
            </a:graphic>
          </wp:inline>
        </w:drawing>
      </w:r>
    </w:p>
    <w:p w14:paraId="599EC51A" w14:textId="77777777" w:rsidR="00334FF3" w:rsidRDefault="00334FF3" w:rsidP="00334FF3">
      <w:pPr>
        <w:spacing w:line="240" w:lineRule="auto"/>
        <w:ind w:firstLineChars="0" w:firstLine="0"/>
        <w:jc w:val="center"/>
        <w:rPr>
          <w:rFonts w:ascii="楷体" w:eastAsia="楷体" w:hAnsi="楷体"/>
        </w:rPr>
      </w:pPr>
      <w:r>
        <w:rPr>
          <w:rFonts w:ascii="楷体" w:eastAsia="楷体" w:hAnsi="楷体" w:hint="eastAsia"/>
        </w:rPr>
        <w:t>图6：查看巡查结果</w:t>
      </w:r>
    </w:p>
    <w:p w14:paraId="3AFC4B44" w14:textId="77777777" w:rsidR="00334FF3" w:rsidRDefault="00334FF3" w:rsidP="00334FF3">
      <w:pPr>
        <w:pStyle w:val="3"/>
        <w:spacing w:before="163"/>
      </w:pPr>
      <w:bookmarkStart w:id="11" w:name="_Toc322"/>
      <w:bookmarkStart w:id="12" w:name="_Toc92265209"/>
      <w:r>
        <w:rPr>
          <w:rFonts w:hint="eastAsia"/>
        </w:rPr>
        <w:t>活动通报</w:t>
      </w:r>
      <w:bookmarkEnd w:id="11"/>
      <w:bookmarkEnd w:id="12"/>
    </w:p>
    <w:p w14:paraId="7BE03ADA" w14:textId="77777777" w:rsidR="00334FF3" w:rsidRDefault="00334FF3" w:rsidP="00334FF3">
      <w:pPr>
        <w:pStyle w:val="20"/>
        <w:ind w:leftChars="0" w:left="0" w:firstLine="480"/>
      </w:pPr>
      <w:r>
        <w:rPr>
          <w:rFonts w:hint="eastAsia"/>
        </w:rPr>
        <w:t>在日常巡查管理页面，选择任</w:t>
      </w:r>
      <w:proofErr w:type="gramStart"/>
      <w:r>
        <w:rPr>
          <w:rFonts w:hint="eastAsia"/>
        </w:rPr>
        <w:t>一</w:t>
      </w:r>
      <w:proofErr w:type="gramEnd"/>
      <w:r>
        <w:rPr>
          <w:rFonts w:hint="eastAsia"/>
        </w:rPr>
        <w:t>巡查活动如“</w:t>
      </w:r>
      <w:r>
        <w:rPr>
          <w:rFonts w:hint="eastAsia"/>
        </w:rPr>
        <w:t>cc</w:t>
      </w:r>
      <w:r>
        <w:rPr>
          <w:rFonts w:hint="eastAsia"/>
        </w:rPr>
        <w:t>”，点击列表右侧的“通报”，进入活动通报页面（图</w:t>
      </w:r>
      <w:r>
        <w:rPr>
          <w:rFonts w:hint="eastAsia"/>
        </w:rPr>
        <w:t>7</w:t>
      </w:r>
      <w:r>
        <w:rPr>
          <w:rFonts w:hint="eastAsia"/>
        </w:rPr>
        <w:t>）。点击左下方的“编辑”，可编辑活动通报。</w:t>
      </w:r>
    </w:p>
    <w:p w14:paraId="643EC484" w14:textId="77777777" w:rsidR="00334FF3" w:rsidRDefault="00334FF3" w:rsidP="00334FF3">
      <w:pPr>
        <w:pStyle w:val="20"/>
        <w:spacing w:after="0"/>
        <w:ind w:leftChars="0" w:left="0" w:firstLineChars="0" w:firstLine="0"/>
        <w:jc w:val="center"/>
      </w:pPr>
      <w:r>
        <w:rPr>
          <w:noProof/>
        </w:rPr>
        <w:drawing>
          <wp:inline distT="0" distB="0" distL="0" distR="0" wp14:anchorId="3648FAC8" wp14:editId="28C99583">
            <wp:extent cx="5274310" cy="3330575"/>
            <wp:effectExtent l="19050" t="19050" r="21590" b="222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5274310" cy="3330575"/>
                    </a:xfrm>
                    <a:prstGeom prst="rect">
                      <a:avLst/>
                    </a:prstGeom>
                    <a:ln>
                      <a:solidFill>
                        <a:schemeClr val="accent1"/>
                      </a:solidFill>
                    </a:ln>
                  </pic:spPr>
                </pic:pic>
              </a:graphicData>
            </a:graphic>
          </wp:inline>
        </w:drawing>
      </w:r>
    </w:p>
    <w:p w14:paraId="5705D797" w14:textId="77777777" w:rsidR="00334FF3" w:rsidRDefault="00334FF3" w:rsidP="00334FF3">
      <w:pPr>
        <w:spacing w:line="240" w:lineRule="auto"/>
        <w:ind w:firstLineChars="0" w:firstLine="0"/>
        <w:jc w:val="center"/>
        <w:rPr>
          <w:rFonts w:ascii="楷体" w:eastAsia="楷体" w:hAnsi="楷体"/>
        </w:rPr>
      </w:pPr>
      <w:r>
        <w:rPr>
          <w:rFonts w:ascii="楷体" w:eastAsia="楷体" w:hAnsi="楷体" w:hint="eastAsia"/>
        </w:rPr>
        <w:t>图7：活动通报</w:t>
      </w:r>
    </w:p>
    <w:p w14:paraId="162C9B51" w14:textId="77777777" w:rsidR="00334FF3" w:rsidRDefault="00334FF3" w:rsidP="00334FF3">
      <w:pPr>
        <w:pStyle w:val="3"/>
        <w:spacing w:before="163"/>
      </w:pPr>
      <w:bookmarkStart w:id="13" w:name="_Toc5054"/>
      <w:bookmarkStart w:id="14" w:name="_Toc92265210"/>
      <w:r>
        <w:rPr>
          <w:rFonts w:hint="eastAsia"/>
        </w:rPr>
        <w:t>开始巡查</w:t>
      </w:r>
      <w:bookmarkEnd w:id="13"/>
      <w:bookmarkEnd w:id="14"/>
    </w:p>
    <w:p w14:paraId="484F35A3" w14:textId="77777777" w:rsidR="00334FF3" w:rsidRDefault="00334FF3" w:rsidP="00334FF3">
      <w:pPr>
        <w:pStyle w:val="20"/>
        <w:spacing w:after="0"/>
        <w:ind w:leftChars="0" w:left="0" w:firstLine="480"/>
      </w:pPr>
      <w:r>
        <w:rPr>
          <w:rFonts w:hint="eastAsia"/>
        </w:rPr>
        <w:lastRenderedPageBreak/>
        <w:t>在日常巡查管理页面，选择任</w:t>
      </w:r>
      <w:proofErr w:type="gramStart"/>
      <w:r>
        <w:rPr>
          <w:rFonts w:hint="eastAsia"/>
        </w:rPr>
        <w:t>一</w:t>
      </w:r>
      <w:proofErr w:type="gramEnd"/>
      <w:r>
        <w:rPr>
          <w:rFonts w:hint="eastAsia"/>
        </w:rPr>
        <w:t>巡查活动如“</w:t>
      </w:r>
      <w:r>
        <w:rPr>
          <w:rFonts w:hint="eastAsia"/>
        </w:rPr>
        <w:t>2021</w:t>
      </w:r>
      <w:r>
        <w:rPr>
          <w:rFonts w:hint="eastAsia"/>
        </w:rPr>
        <w:t>年承德医学院安全检查活动”，点击列表右侧的“开始巡查”，进入日常巡查页面（图</w:t>
      </w:r>
      <w:r>
        <w:rPr>
          <w:rFonts w:hint="eastAsia"/>
        </w:rPr>
        <w:t>8</w:t>
      </w:r>
      <w:r>
        <w:rPr>
          <w:rFonts w:hint="eastAsia"/>
        </w:rPr>
        <w:t>）。点击“巡查对象”右侧的文本框，将弹出弹窗，选择巡查对象。在弹窗中，点击“检索”，可根据实验室名称、校区、楼宇、学院等快捷查询实验室；也可选择检查状态（未检查、已检查），筛选实验室信息；选择好巡查对象后，点击右下方的“确定”即可。</w:t>
      </w:r>
    </w:p>
    <w:p w14:paraId="21C9856F" w14:textId="77777777" w:rsidR="00334FF3" w:rsidRDefault="00334FF3" w:rsidP="00334FF3">
      <w:pPr>
        <w:pStyle w:val="20"/>
        <w:spacing w:after="0"/>
        <w:ind w:leftChars="0" w:left="0" w:firstLine="480"/>
      </w:pPr>
      <w:r>
        <w:rPr>
          <w:rFonts w:hint="eastAsia"/>
        </w:rPr>
        <w:t>系统默认巡查人、上报人为当前用户，点击“巡查人”、“上报人”右侧的文本框，也将弹出弹窗，可修改巡查人、上报人。</w:t>
      </w:r>
    </w:p>
    <w:p w14:paraId="4B10B749" w14:textId="77777777" w:rsidR="00334FF3" w:rsidRDefault="00334FF3" w:rsidP="00334FF3">
      <w:pPr>
        <w:pStyle w:val="20"/>
        <w:spacing w:after="0"/>
        <w:ind w:leftChars="0" w:left="0" w:firstLineChars="0" w:firstLine="0"/>
      </w:pPr>
      <w:r>
        <w:rPr>
          <w:noProof/>
        </w:rPr>
        <w:drawing>
          <wp:inline distT="0" distB="0" distL="114300" distR="114300" wp14:anchorId="587987AC" wp14:editId="4956BD75">
            <wp:extent cx="5264150" cy="4137025"/>
            <wp:effectExtent l="9525" t="9525" r="22225" b="2540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1"/>
                    <a:srcRect b="7654"/>
                    <a:stretch>
                      <a:fillRect/>
                    </a:stretch>
                  </pic:blipFill>
                  <pic:spPr>
                    <a:xfrm>
                      <a:off x="0" y="0"/>
                      <a:ext cx="5264150" cy="4137025"/>
                    </a:xfrm>
                    <a:prstGeom prst="rect">
                      <a:avLst/>
                    </a:prstGeom>
                    <a:noFill/>
                    <a:ln>
                      <a:solidFill>
                        <a:schemeClr val="accent1"/>
                      </a:solidFill>
                    </a:ln>
                  </pic:spPr>
                </pic:pic>
              </a:graphicData>
            </a:graphic>
          </wp:inline>
        </w:drawing>
      </w:r>
    </w:p>
    <w:p w14:paraId="5B543BB1" w14:textId="77777777" w:rsidR="00334FF3" w:rsidRDefault="00334FF3" w:rsidP="00334FF3">
      <w:pPr>
        <w:ind w:firstLineChars="0" w:firstLine="0"/>
        <w:jc w:val="center"/>
        <w:rPr>
          <w:rFonts w:ascii="楷体" w:eastAsia="楷体" w:hAnsi="楷体"/>
        </w:rPr>
      </w:pPr>
      <w:r>
        <w:rPr>
          <w:rFonts w:ascii="楷体" w:eastAsia="楷体" w:hAnsi="楷体" w:hint="eastAsia"/>
        </w:rPr>
        <w:t>图8：日常巡查</w:t>
      </w:r>
    </w:p>
    <w:p w14:paraId="4982DCC7" w14:textId="77777777" w:rsidR="00334FF3" w:rsidRDefault="00334FF3" w:rsidP="00334FF3">
      <w:pPr>
        <w:pStyle w:val="20"/>
        <w:spacing w:after="0"/>
        <w:ind w:leftChars="0" w:left="0" w:firstLine="480"/>
      </w:pPr>
      <w:r>
        <w:rPr>
          <w:rFonts w:hint="eastAsia"/>
        </w:rPr>
        <w:t>在日常巡查页面，若巡查结果为“存在问题”，那么需要进行隐患上报（图</w:t>
      </w:r>
      <w:r>
        <w:rPr>
          <w:rFonts w:hint="eastAsia"/>
        </w:rPr>
        <w:t>9</w:t>
      </w:r>
      <w:r>
        <w:rPr>
          <w:rFonts w:hint="eastAsia"/>
        </w:rPr>
        <w:t>）。点击右上方的“添加”，可添加隐患；点击“</w:t>
      </w:r>
      <w:r>
        <w:rPr>
          <w:noProof/>
        </w:rPr>
        <w:drawing>
          <wp:inline distT="0" distB="0" distL="0" distR="0" wp14:anchorId="1FAF0188" wp14:editId="17DA7196">
            <wp:extent cx="117475" cy="106680"/>
            <wp:effectExtent l="0" t="0" r="15875"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
                    <a:stretch>
                      <a:fillRect/>
                    </a:stretch>
                  </pic:blipFill>
                  <pic:spPr>
                    <a:xfrm>
                      <a:off x="0" y="0"/>
                      <a:ext cx="123600" cy="112013"/>
                    </a:xfrm>
                    <a:prstGeom prst="rect">
                      <a:avLst/>
                    </a:prstGeom>
                  </pic:spPr>
                </pic:pic>
              </a:graphicData>
            </a:graphic>
          </wp:inline>
        </w:drawing>
      </w:r>
      <w:r>
        <w:rPr>
          <w:rFonts w:hint="eastAsia"/>
        </w:rPr>
        <w:t>”，可删除隐患。</w:t>
      </w:r>
    </w:p>
    <w:p w14:paraId="3C5C9237" w14:textId="77777777" w:rsidR="00334FF3" w:rsidRDefault="00334FF3" w:rsidP="00334FF3">
      <w:pPr>
        <w:pStyle w:val="20"/>
        <w:spacing w:after="0"/>
        <w:ind w:leftChars="0" w:left="0" w:firstLine="480"/>
        <w:rPr>
          <w:rFonts w:ascii="等线" w:hAnsi="等线"/>
        </w:rPr>
      </w:pPr>
      <w:r>
        <w:rPr>
          <w:rFonts w:hint="eastAsia"/>
        </w:rPr>
        <w:t>点击“检查要点”右侧的多行文本框，将出现下拉列表，选择检查要点。单个隐患只能选择一个检查要点。</w:t>
      </w:r>
    </w:p>
    <w:p w14:paraId="46620C3D" w14:textId="77777777" w:rsidR="00334FF3" w:rsidRDefault="00334FF3" w:rsidP="00334FF3">
      <w:pPr>
        <w:pStyle w:val="20"/>
        <w:spacing w:after="0"/>
        <w:ind w:leftChars="0" w:left="0" w:firstLine="480"/>
        <w:rPr>
          <w:rFonts w:ascii="等线" w:hAnsi="等线"/>
        </w:rPr>
      </w:pPr>
      <w:r>
        <w:rPr>
          <w:rFonts w:ascii="等线" w:hAnsi="等线" w:hint="eastAsia"/>
        </w:rPr>
        <w:t>若“限定整改时间”选择了“现场整改”，则需要上</w:t>
      </w:r>
      <w:proofErr w:type="gramStart"/>
      <w:r>
        <w:rPr>
          <w:rFonts w:ascii="等线" w:hAnsi="等线" w:hint="eastAsia"/>
        </w:rPr>
        <w:t>传现场</w:t>
      </w:r>
      <w:proofErr w:type="gramEnd"/>
      <w:r>
        <w:rPr>
          <w:rFonts w:ascii="等线" w:hAnsi="等线" w:hint="eastAsia"/>
        </w:rPr>
        <w:t>整改照片。</w:t>
      </w:r>
    </w:p>
    <w:p w14:paraId="3A7C6C35" w14:textId="77777777" w:rsidR="00334FF3" w:rsidRDefault="00334FF3" w:rsidP="00334FF3">
      <w:pPr>
        <w:pStyle w:val="20"/>
        <w:ind w:leftChars="0" w:left="0" w:firstLine="480"/>
      </w:pPr>
      <w:r>
        <w:rPr>
          <w:rFonts w:hint="eastAsia"/>
        </w:rPr>
        <w:lastRenderedPageBreak/>
        <w:t>隐患填写完成，点击“提交巡查”进行提交即可。</w:t>
      </w:r>
    </w:p>
    <w:p w14:paraId="5250043F" w14:textId="77777777" w:rsidR="00334FF3" w:rsidRDefault="00334FF3" w:rsidP="00334FF3">
      <w:pPr>
        <w:pStyle w:val="20"/>
        <w:spacing w:after="0"/>
        <w:ind w:leftChars="0" w:left="0" w:firstLineChars="0" w:firstLine="0"/>
      </w:pPr>
      <w:r>
        <w:rPr>
          <w:noProof/>
        </w:rPr>
        <w:drawing>
          <wp:inline distT="0" distB="0" distL="114300" distR="114300" wp14:anchorId="32443D4B" wp14:editId="7EF029C1">
            <wp:extent cx="5266690" cy="4392930"/>
            <wp:effectExtent l="9525" t="9525" r="1968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rcRect b="2946"/>
                    <a:stretch>
                      <a:fillRect/>
                    </a:stretch>
                  </pic:blipFill>
                  <pic:spPr>
                    <a:xfrm>
                      <a:off x="0" y="0"/>
                      <a:ext cx="5266690" cy="4392930"/>
                    </a:xfrm>
                    <a:prstGeom prst="rect">
                      <a:avLst/>
                    </a:prstGeom>
                    <a:noFill/>
                    <a:ln>
                      <a:solidFill>
                        <a:schemeClr val="accent1"/>
                      </a:solidFill>
                    </a:ln>
                  </pic:spPr>
                </pic:pic>
              </a:graphicData>
            </a:graphic>
          </wp:inline>
        </w:drawing>
      </w:r>
    </w:p>
    <w:p w14:paraId="62BFBA4E" w14:textId="77777777" w:rsidR="00334FF3" w:rsidRDefault="00334FF3" w:rsidP="00334FF3">
      <w:pPr>
        <w:ind w:firstLineChars="0" w:firstLine="0"/>
        <w:jc w:val="center"/>
        <w:rPr>
          <w:rFonts w:ascii="楷体" w:eastAsia="楷体" w:hAnsi="楷体"/>
        </w:rPr>
      </w:pPr>
      <w:r>
        <w:rPr>
          <w:rFonts w:ascii="楷体" w:eastAsia="楷体" w:hAnsi="楷体" w:hint="eastAsia"/>
        </w:rPr>
        <w:t>图9：隐患上报</w:t>
      </w:r>
    </w:p>
    <w:p w14:paraId="705B1EDF" w14:textId="77777777" w:rsidR="00334FF3" w:rsidRDefault="00334FF3" w:rsidP="00334FF3">
      <w:pPr>
        <w:pStyle w:val="2"/>
      </w:pPr>
      <w:bookmarkStart w:id="15" w:name="_Toc16820"/>
      <w:bookmarkStart w:id="16" w:name="_Toc92265211"/>
      <w:r>
        <w:rPr>
          <w:rFonts w:hint="eastAsia"/>
        </w:rPr>
        <w:t>达标检查</w:t>
      </w:r>
      <w:bookmarkEnd w:id="15"/>
      <w:bookmarkEnd w:id="16"/>
    </w:p>
    <w:p w14:paraId="72BC375C" w14:textId="77777777" w:rsidR="00334FF3" w:rsidRDefault="00334FF3" w:rsidP="00334FF3">
      <w:pPr>
        <w:pStyle w:val="3"/>
        <w:spacing w:before="163"/>
      </w:pPr>
      <w:bookmarkStart w:id="17" w:name="_Toc8191"/>
      <w:bookmarkStart w:id="18" w:name="_Toc92265212"/>
      <w:r>
        <w:rPr>
          <w:rFonts w:hint="eastAsia"/>
        </w:rPr>
        <w:t>检查活动</w:t>
      </w:r>
      <w:bookmarkEnd w:id="17"/>
      <w:bookmarkEnd w:id="18"/>
    </w:p>
    <w:p w14:paraId="39A4C96C" w14:textId="77777777" w:rsidR="00334FF3" w:rsidRDefault="00334FF3" w:rsidP="00334FF3">
      <w:pPr>
        <w:pStyle w:val="20"/>
        <w:ind w:leftChars="0" w:left="0" w:firstLine="480"/>
      </w:pPr>
      <w:r>
        <w:rPr>
          <w:rFonts w:hint="eastAsia"/>
        </w:rPr>
        <w:t>点击左侧菜单“达标检查”</w:t>
      </w:r>
      <w:r>
        <w:rPr>
          <w:rFonts w:hint="eastAsia"/>
          <w:sz w:val="32"/>
          <w:szCs w:val="32"/>
        </w:rPr>
        <w:t>→</w:t>
      </w:r>
      <w:r>
        <w:rPr>
          <w:rFonts w:hint="eastAsia"/>
        </w:rPr>
        <w:t>“检查活动”，进入检查活动管理页面（图</w:t>
      </w:r>
      <w:r>
        <w:rPr>
          <w:rFonts w:hint="eastAsia"/>
        </w:rPr>
        <w:t>10</w:t>
      </w:r>
      <w:r>
        <w:rPr>
          <w:rFonts w:hint="eastAsia"/>
        </w:rPr>
        <w:t>）。在搜索框中“输入活动名称”可查询活动信息；点击右上方的“添加”，可添加检查活动。对于未开始的检查活动，可进行“修改”、“删除”操作。</w:t>
      </w:r>
    </w:p>
    <w:p w14:paraId="01CFF799" w14:textId="77777777" w:rsidR="00334FF3" w:rsidRDefault="00334FF3" w:rsidP="00334FF3">
      <w:pPr>
        <w:pStyle w:val="20"/>
        <w:spacing w:after="0"/>
        <w:ind w:leftChars="0" w:left="0" w:firstLineChars="0" w:firstLine="0"/>
      </w:pPr>
      <w:r>
        <w:rPr>
          <w:noProof/>
        </w:rPr>
        <w:lastRenderedPageBreak/>
        <w:drawing>
          <wp:inline distT="0" distB="0" distL="114300" distR="114300" wp14:anchorId="5E7EC434" wp14:editId="4039D8BB">
            <wp:extent cx="5262880" cy="1632585"/>
            <wp:effectExtent l="9525" t="9525" r="23495" b="1524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4"/>
                    <a:stretch>
                      <a:fillRect/>
                    </a:stretch>
                  </pic:blipFill>
                  <pic:spPr>
                    <a:xfrm>
                      <a:off x="0" y="0"/>
                      <a:ext cx="5262880" cy="1632585"/>
                    </a:xfrm>
                    <a:prstGeom prst="rect">
                      <a:avLst/>
                    </a:prstGeom>
                    <a:noFill/>
                    <a:ln>
                      <a:solidFill>
                        <a:schemeClr val="accent1"/>
                      </a:solidFill>
                    </a:ln>
                  </pic:spPr>
                </pic:pic>
              </a:graphicData>
            </a:graphic>
          </wp:inline>
        </w:drawing>
      </w:r>
    </w:p>
    <w:p w14:paraId="225A6760" w14:textId="77777777" w:rsidR="00334FF3" w:rsidRDefault="00334FF3" w:rsidP="00334FF3">
      <w:pPr>
        <w:ind w:firstLineChars="0" w:firstLine="0"/>
        <w:jc w:val="center"/>
        <w:rPr>
          <w:rFonts w:ascii="楷体" w:eastAsia="楷体" w:hAnsi="楷体"/>
        </w:rPr>
      </w:pPr>
      <w:r>
        <w:rPr>
          <w:rFonts w:ascii="楷体" w:eastAsia="楷体" w:hAnsi="楷体" w:hint="eastAsia"/>
        </w:rPr>
        <w:t>图10：检查活动</w:t>
      </w:r>
    </w:p>
    <w:p w14:paraId="013C8999" w14:textId="77777777" w:rsidR="00334FF3" w:rsidRDefault="00334FF3" w:rsidP="00334FF3">
      <w:pPr>
        <w:pStyle w:val="3"/>
        <w:spacing w:before="163"/>
      </w:pPr>
      <w:bookmarkStart w:id="19" w:name="_Toc17222"/>
      <w:bookmarkStart w:id="20" w:name="_Toc92265213"/>
      <w:r>
        <w:rPr>
          <w:rFonts w:hint="eastAsia"/>
        </w:rPr>
        <w:t>达标检查</w:t>
      </w:r>
      <w:bookmarkEnd w:id="19"/>
      <w:bookmarkEnd w:id="20"/>
    </w:p>
    <w:p w14:paraId="0A777426" w14:textId="77777777" w:rsidR="00334FF3" w:rsidRDefault="00334FF3" w:rsidP="00334FF3">
      <w:pPr>
        <w:pStyle w:val="20"/>
        <w:ind w:leftChars="0" w:left="0" w:firstLine="480"/>
      </w:pPr>
      <w:r>
        <w:rPr>
          <w:rFonts w:hint="eastAsia"/>
        </w:rPr>
        <w:t>点击左侧菜单“达标检查”，进入达标检查管理（图</w:t>
      </w:r>
      <w:r>
        <w:rPr>
          <w:rFonts w:hint="eastAsia"/>
        </w:rPr>
        <w:t>11</w:t>
      </w:r>
      <w:r>
        <w:rPr>
          <w:rFonts w:hint="eastAsia"/>
        </w:rPr>
        <w:t>）。在列表中选择检查活动，点击列表右侧的“自查”，进入自查页面。在自查页面，</w:t>
      </w:r>
      <w:proofErr w:type="gramStart"/>
      <w:r>
        <w:rPr>
          <w:rFonts w:hint="eastAsia"/>
        </w:rPr>
        <w:t>勾选右上方</w:t>
      </w:r>
      <w:proofErr w:type="gramEnd"/>
      <w:r>
        <w:rPr>
          <w:rFonts w:hint="eastAsia"/>
        </w:rPr>
        <w:t>的“全选合格”或“全选不适用”，</w:t>
      </w:r>
      <w:r>
        <w:t>可以</w:t>
      </w:r>
      <w:r>
        <w:rPr>
          <w:rFonts w:hint="eastAsia"/>
        </w:rPr>
        <w:t>一次性填好检查结果。切换检查项（组织体系、规章制度、安全教育、安全检查等），可以填写不同检查项的检查结果；也可以点击页面下方的“下一项”切换检查项进行填写。</w:t>
      </w:r>
    </w:p>
    <w:p w14:paraId="23AF86D0" w14:textId="77777777" w:rsidR="00334FF3" w:rsidRDefault="00334FF3" w:rsidP="00334FF3">
      <w:pPr>
        <w:pStyle w:val="20"/>
        <w:ind w:leftChars="0" w:left="0" w:firstLine="480"/>
      </w:pPr>
      <w:r>
        <w:rPr>
          <w:rFonts w:hint="eastAsia"/>
        </w:rPr>
        <w:t>所有检查项都填写完成后，</w:t>
      </w:r>
      <w:r>
        <w:t>点击</w:t>
      </w:r>
      <w:r>
        <w:rPr>
          <w:rFonts w:hint="eastAsia"/>
        </w:rPr>
        <w:t>页面下方的“提交检查”进行提交；点击“保存草稿”，可将本次检查结果保留但不进行提交。</w:t>
      </w:r>
    </w:p>
    <w:p w14:paraId="1FD3909A" w14:textId="77777777" w:rsidR="00334FF3" w:rsidRDefault="00334FF3" w:rsidP="00334FF3">
      <w:pPr>
        <w:pStyle w:val="20"/>
        <w:spacing w:after="0"/>
        <w:ind w:leftChars="0" w:left="0" w:firstLineChars="0" w:firstLine="0"/>
        <w:rPr>
          <w:b/>
          <w:bCs/>
        </w:rPr>
      </w:pPr>
      <w:r>
        <w:rPr>
          <w:noProof/>
        </w:rPr>
        <w:lastRenderedPageBreak/>
        <w:drawing>
          <wp:inline distT="0" distB="0" distL="114300" distR="114300" wp14:anchorId="063C4F9C" wp14:editId="52C6C6B2">
            <wp:extent cx="5271770" cy="4535805"/>
            <wp:effectExtent l="9525" t="9525" r="14605" b="2667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5"/>
                    <a:srcRect b="3837"/>
                    <a:stretch>
                      <a:fillRect/>
                    </a:stretch>
                  </pic:blipFill>
                  <pic:spPr>
                    <a:xfrm>
                      <a:off x="0" y="0"/>
                      <a:ext cx="5271770" cy="4535805"/>
                    </a:xfrm>
                    <a:prstGeom prst="rect">
                      <a:avLst/>
                    </a:prstGeom>
                    <a:noFill/>
                    <a:ln>
                      <a:solidFill>
                        <a:schemeClr val="accent1"/>
                      </a:solidFill>
                    </a:ln>
                  </pic:spPr>
                </pic:pic>
              </a:graphicData>
            </a:graphic>
          </wp:inline>
        </w:drawing>
      </w:r>
    </w:p>
    <w:p w14:paraId="125F142A" w14:textId="77777777" w:rsidR="00334FF3" w:rsidRDefault="00334FF3" w:rsidP="00334FF3">
      <w:pPr>
        <w:ind w:firstLineChars="0" w:firstLine="0"/>
        <w:jc w:val="center"/>
        <w:rPr>
          <w:rFonts w:ascii="楷体" w:eastAsia="楷体" w:hAnsi="楷体"/>
          <w14:textOutline w14:w="9525" w14:cap="flat" w14:cmpd="sng" w14:algn="ctr">
            <w14:solidFill>
              <w14:schemeClr w14:val="accent1"/>
            </w14:solidFill>
            <w14:prstDash w14:val="solid"/>
            <w14:round/>
          </w14:textOutline>
        </w:rPr>
      </w:pPr>
      <w:r>
        <w:rPr>
          <w:rFonts w:ascii="楷体" w:eastAsia="楷体" w:hAnsi="楷体" w:hint="eastAsia"/>
        </w:rPr>
        <w:t>图11：达标检查</w:t>
      </w:r>
    </w:p>
    <w:p w14:paraId="64955188" w14:textId="77777777" w:rsidR="00334FF3" w:rsidRDefault="00334FF3" w:rsidP="00334FF3">
      <w:pPr>
        <w:pStyle w:val="3"/>
        <w:spacing w:before="163"/>
      </w:pPr>
      <w:bookmarkStart w:id="21" w:name="_Toc31471"/>
      <w:bookmarkStart w:id="22" w:name="_Toc92265214"/>
      <w:r>
        <w:rPr>
          <w:rFonts w:hint="eastAsia"/>
        </w:rPr>
        <w:t>达标检查结果</w:t>
      </w:r>
      <w:bookmarkEnd w:id="21"/>
      <w:bookmarkEnd w:id="22"/>
    </w:p>
    <w:p w14:paraId="4F65AE6D" w14:textId="77777777" w:rsidR="00334FF3" w:rsidRDefault="00334FF3" w:rsidP="00334FF3">
      <w:pPr>
        <w:pStyle w:val="20"/>
        <w:ind w:leftChars="0" w:left="0" w:firstLine="480"/>
      </w:pPr>
      <w:r>
        <w:rPr>
          <w:rFonts w:hint="eastAsia"/>
        </w:rPr>
        <w:t>点击左侧菜单“达标检查结果”，进入达标检查结果页面（图</w:t>
      </w:r>
      <w:r>
        <w:rPr>
          <w:rFonts w:hint="eastAsia"/>
        </w:rPr>
        <w:t>12</w:t>
      </w:r>
      <w:r>
        <w:rPr>
          <w:rFonts w:hint="eastAsia"/>
        </w:rPr>
        <w:t>）。选择任一活动，点击列表右侧的“查看结果”，进入结果查看页面。</w:t>
      </w:r>
      <w:r>
        <w:rPr>
          <w:rFonts w:ascii="等线" w:hAnsi="等线" w:hint="eastAsia"/>
        </w:rPr>
        <w:t>在</w:t>
      </w:r>
      <w:r>
        <w:rPr>
          <w:rFonts w:ascii="等线 Light" w:hAnsi="等线 Light" w:hint="eastAsia"/>
          <w:szCs w:val="22"/>
        </w:rPr>
        <w:t>页面左侧，</w:t>
      </w:r>
      <w:r>
        <w:rPr>
          <w:rFonts w:ascii="等线" w:hAnsi="等线" w:hint="eastAsia"/>
        </w:rPr>
        <w:t>选择组织结构学院名称；将在右侧查看到实验室达标检查的情况。</w:t>
      </w:r>
    </w:p>
    <w:p w14:paraId="0AE16FDB" w14:textId="77777777" w:rsidR="00334FF3" w:rsidRDefault="00334FF3" w:rsidP="00334FF3">
      <w:pPr>
        <w:pStyle w:val="20"/>
        <w:spacing w:after="0"/>
        <w:ind w:leftChars="0" w:left="0" w:firstLineChars="0" w:firstLine="0"/>
      </w:pPr>
      <w:r>
        <w:rPr>
          <w:noProof/>
        </w:rPr>
        <w:lastRenderedPageBreak/>
        <w:drawing>
          <wp:inline distT="0" distB="0" distL="114300" distR="114300" wp14:anchorId="2EC18F41" wp14:editId="52A17C5D">
            <wp:extent cx="5262245" cy="3531870"/>
            <wp:effectExtent l="9525" t="9525" r="24130" b="2095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6"/>
                    <a:srcRect b="16824"/>
                    <a:stretch>
                      <a:fillRect/>
                    </a:stretch>
                  </pic:blipFill>
                  <pic:spPr>
                    <a:xfrm>
                      <a:off x="0" y="0"/>
                      <a:ext cx="5262245" cy="3531870"/>
                    </a:xfrm>
                    <a:prstGeom prst="rect">
                      <a:avLst/>
                    </a:prstGeom>
                    <a:noFill/>
                    <a:ln>
                      <a:solidFill>
                        <a:schemeClr val="accent1"/>
                      </a:solidFill>
                    </a:ln>
                  </pic:spPr>
                </pic:pic>
              </a:graphicData>
            </a:graphic>
          </wp:inline>
        </w:drawing>
      </w:r>
    </w:p>
    <w:p w14:paraId="058CD963" w14:textId="77777777" w:rsidR="00334FF3" w:rsidRDefault="00334FF3" w:rsidP="00334FF3">
      <w:pPr>
        <w:ind w:firstLineChars="0" w:firstLine="0"/>
        <w:jc w:val="center"/>
        <w:rPr>
          <w:rFonts w:ascii="楷体" w:eastAsia="楷体" w:hAnsi="楷体"/>
        </w:rPr>
      </w:pPr>
      <w:r>
        <w:rPr>
          <w:rFonts w:ascii="楷体" w:eastAsia="楷体" w:hAnsi="楷体" w:hint="eastAsia"/>
        </w:rPr>
        <w:t>图12：达标检查结果</w:t>
      </w:r>
    </w:p>
    <w:p w14:paraId="077C609E" w14:textId="77777777" w:rsidR="00334FF3" w:rsidRDefault="00334FF3" w:rsidP="00334FF3">
      <w:pPr>
        <w:pStyle w:val="20"/>
        <w:ind w:leftChars="0" w:left="0" w:firstLine="480"/>
      </w:pPr>
      <w:r>
        <w:rPr>
          <w:rFonts w:hint="eastAsia"/>
        </w:rPr>
        <w:t>在实验室达标检查结果页面（图</w:t>
      </w:r>
      <w:r>
        <w:rPr>
          <w:rFonts w:hint="eastAsia"/>
        </w:rPr>
        <w:t>13</w:t>
      </w:r>
      <w:r>
        <w:rPr>
          <w:rFonts w:hint="eastAsia"/>
        </w:rPr>
        <w:t>），可查看实验室的自查、复查、抽查结果；点击“结果对比”，可根据指标项对比得分情况；点击“导出结果”，导出该实验室的达标检查结果。</w:t>
      </w:r>
    </w:p>
    <w:p w14:paraId="499342F9" w14:textId="77777777" w:rsidR="00334FF3" w:rsidRDefault="00334FF3" w:rsidP="00334FF3">
      <w:pPr>
        <w:pStyle w:val="20"/>
        <w:ind w:leftChars="0" w:left="0" w:firstLineChars="0" w:firstLine="0"/>
      </w:pPr>
      <w:r>
        <w:rPr>
          <w:noProof/>
        </w:rPr>
        <w:drawing>
          <wp:inline distT="0" distB="0" distL="114300" distR="114300" wp14:anchorId="182CEE21" wp14:editId="0EB82283">
            <wp:extent cx="5273675" cy="2410460"/>
            <wp:effectExtent l="9525" t="9525" r="12700" b="1841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7"/>
                    <a:stretch>
                      <a:fillRect/>
                    </a:stretch>
                  </pic:blipFill>
                  <pic:spPr>
                    <a:xfrm>
                      <a:off x="0" y="0"/>
                      <a:ext cx="5273675" cy="2410460"/>
                    </a:xfrm>
                    <a:prstGeom prst="rect">
                      <a:avLst/>
                    </a:prstGeom>
                    <a:noFill/>
                    <a:ln>
                      <a:solidFill>
                        <a:schemeClr val="accent1"/>
                      </a:solidFill>
                    </a:ln>
                  </pic:spPr>
                </pic:pic>
              </a:graphicData>
            </a:graphic>
          </wp:inline>
        </w:drawing>
      </w:r>
    </w:p>
    <w:p w14:paraId="317D1F6D" w14:textId="77777777" w:rsidR="00334FF3" w:rsidRDefault="00334FF3" w:rsidP="00334FF3">
      <w:pPr>
        <w:ind w:firstLineChars="0" w:firstLine="0"/>
        <w:jc w:val="center"/>
      </w:pPr>
      <w:r>
        <w:rPr>
          <w:rFonts w:ascii="楷体" w:eastAsia="楷体" w:hAnsi="楷体" w:hint="eastAsia"/>
        </w:rPr>
        <w:t>图13：达标检查结果</w:t>
      </w:r>
    </w:p>
    <w:p w14:paraId="282B71B0" w14:textId="77777777" w:rsidR="00334FF3" w:rsidRDefault="00334FF3" w:rsidP="00334FF3">
      <w:pPr>
        <w:pStyle w:val="2"/>
      </w:pPr>
      <w:bookmarkStart w:id="23" w:name="_Toc7084"/>
      <w:bookmarkStart w:id="24" w:name="_Toc92265215"/>
      <w:r>
        <w:rPr>
          <w:rFonts w:hint="eastAsia"/>
        </w:rPr>
        <w:t>日常自查</w:t>
      </w:r>
      <w:bookmarkEnd w:id="23"/>
      <w:bookmarkEnd w:id="24"/>
    </w:p>
    <w:p w14:paraId="25B545A8" w14:textId="77777777" w:rsidR="00334FF3" w:rsidRDefault="00334FF3" w:rsidP="00334FF3">
      <w:pPr>
        <w:pStyle w:val="3"/>
        <w:spacing w:before="163"/>
      </w:pPr>
      <w:bookmarkStart w:id="25" w:name="_Toc7612"/>
      <w:bookmarkStart w:id="26" w:name="_Toc92265216"/>
      <w:r>
        <w:rPr>
          <w:rFonts w:hint="eastAsia"/>
        </w:rPr>
        <w:t>检查活动</w:t>
      </w:r>
      <w:bookmarkEnd w:id="25"/>
      <w:bookmarkEnd w:id="26"/>
    </w:p>
    <w:p w14:paraId="363DF3E8" w14:textId="77777777" w:rsidR="00334FF3" w:rsidRDefault="00334FF3" w:rsidP="00334FF3">
      <w:pPr>
        <w:ind w:firstLine="480"/>
      </w:pPr>
      <w:r>
        <w:rPr>
          <w:rFonts w:hint="eastAsia"/>
        </w:rPr>
        <w:lastRenderedPageBreak/>
        <w:t>点击左侧菜单“日常自查”</w:t>
      </w:r>
      <w:r>
        <w:rPr>
          <w:rFonts w:hint="eastAsia"/>
          <w:sz w:val="32"/>
          <w:szCs w:val="32"/>
        </w:rPr>
        <w:t>→</w:t>
      </w:r>
      <w:r>
        <w:rPr>
          <w:rFonts w:hint="eastAsia"/>
        </w:rPr>
        <w:t>“检查活动”，进行日常自查管理（图</w:t>
      </w:r>
      <w:r>
        <w:rPr>
          <w:rFonts w:hint="eastAsia"/>
        </w:rPr>
        <w:t>14</w:t>
      </w:r>
      <w:r>
        <w:rPr>
          <w:rFonts w:hint="eastAsia"/>
        </w:rPr>
        <w:t>）。对于未开始的检查活动，可进行“编辑”、“删除”操作；选择任</w:t>
      </w:r>
      <w:proofErr w:type="gramStart"/>
      <w:r>
        <w:rPr>
          <w:rFonts w:hint="eastAsia"/>
        </w:rPr>
        <w:t>一</w:t>
      </w:r>
      <w:proofErr w:type="gramEnd"/>
      <w:r>
        <w:rPr>
          <w:rFonts w:hint="eastAsia"/>
        </w:rPr>
        <w:t>检查活动，点击列表右侧的“查看结果”，可进入检查计划表页面，查看自查情况。</w:t>
      </w:r>
    </w:p>
    <w:p w14:paraId="01C2D5C4" w14:textId="77777777" w:rsidR="00334FF3" w:rsidRDefault="00334FF3" w:rsidP="00334FF3">
      <w:pPr>
        <w:ind w:firstLine="480"/>
      </w:pPr>
      <w:r>
        <w:rPr>
          <w:rFonts w:hint="eastAsia"/>
        </w:rPr>
        <w:t>点击页面右上方的“添加”，进入检查活动编辑页面。</w:t>
      </w:r>
    </w:p>
    <w:p w14:paraId="2A8F6272" w14:textId="77777777" w:rsidR="00334FF3" w:rsidRDefault="00334FF3" w:rsidP="00334FF3">
      <w:pPr>
        <w:pStyle w:val="20"/>
        <w:spacing w:after="0"/>
        <w:ind w:leftChars="0" w:left="0" w:firstLineChars="0" w:firstLine="0"/>
        <w:jc w:val="right"/>
      </w:pPr>
      <w:r>
        <w:rPr>
          <w:noProof/>
        </w:rPr>
        <w:drawing>
          <wp:inline distT="0" distB="0" distL="114300" distR="114300" wp14:anchorId="4910A9BF" wp14:editId="1F4CDA08">
            <wp:extent cx="5264785" cy="2336165"/>
            <wp:effectExtent l="0" t="0" r="12065" b="698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8"/>
                    <a:stretch>
                      <a:fillRect/>
                    </a:stretch>
                  </pic:blipFill>
                  <pic:spPr>
                    <a:xfrm>
                      <a:off x="0" y="0"/>
                      <a:ext cx="5264785" cy="2336165"/>
                    </a:xfrm>
                    <a:prstGeom prst="rect">
                      <a:avLst/>
                    </a:prstGeom>
                    <a:noFill/>
                    <a:ln>
                      <a:solidFill>
                        <a:schemeClr val="accent1"/>
                      </a:solidFill>
                    </a:ln>
                  </pic:spPr>
                </pic:pic>
              </a:graphicData>
            </a:graphic>
          </wp:inline>
        </w:drawing>
      </w:r>
    </w:p>
    <w:p w14:paraId="59C089A1" w14:textId="77777777" w:rsidR="00334FF3" w:rsidRDefault="00334FF3" w:rsidP="00334FF3">
      <w:pPr>
        <w:ind w:firstLineChars="0" w:firstLine="0"/>
        <w:jc w:val="center"/>
        <w:rPr>
          <w:rFonts w:ascii="楷体" w:eastAsia="楷体" w:hAnsi="楷体"/>
        </w:rPr>
      </w:pPr>
      <w:r>
        <w:rPr>
          <w:rFonts w:ascii="楷体" w:eastAsia="楷体" w:hAnsi="楷体" w:hint="eastAsia"/>
        </w:rPr>
        <w:t>图14：日常自查</w:t>
      </w:r>
    </w:p>
    <w:p w14:paraId="4A6CCAA4" w14:textId="77777777" w:rsidR="00334FF3" w:rsidRDefault="00334FF3" w:rsidP="00334FF3">
      <w:pPr>
        <w:ind w:firstLine="480"/>
      </w:pPr>
      <w:r>
        <w:rPr>
          <w:rFonts w:hint="eastAsia"/>
        </w:rPr>
        <w:t>在检查活动编辑页面，可编辑活动信息（图</w:t>
      </w:r>
      <w:r>
        <w:rPr>
          <w:rFonts w:hint="eastAsia"/>
        </w:rPr>
        <w:t>15</w:t>
      </w:r>
      <w:r>
        <w:rPr>
          <w:rFonts w:hint="eastAsia"/>
        </w:rPr>
        <w:t>）。可设置自查频率，包括每周、每月、每学期；点击“预览计划表”，</w:t>
      </w:r>
      <w:proofErr w:type="gramStart"/>
      <w:r>
        <w:rPr>
          <w:rFonts w:hint="eastAsia"/>
        </w:rPr>
        <w:t>弹出弹窗</w:t>
      </w:r>
      <w:proofErr w:type="gramEnd"/>
      <w:r>
        <w:rPr>
          <w:rFonts w:hint="eastAsia"/>
        </w:rPr>
        <w:tab/>
      </w:r>
      <w:r>
        <w:rPr>
          <w:rFonts w:hint="eastAsia"/>
        </w:rPr>
        <w:t>查看计划表。</w:t>
      </w:r>
    </w:p>
    <w:p w14:paraId="4AA6D7A9" w14:textId="77777777" w:rsidR="00334FF3" w:rsidRDefault="00334FF3" w:rsidP="00334FF3">
      <w:pPr>
        <w:pStyle w:val="20"/>
        <w:spacing w:after="0"/>
        <w:ind w:leftChars="0" w:left="0" w:firstLineChars="0" w:firstLine="0"/>
        <w:jc w:val="center"/>
      </w:pPr>
      <w:r>
        <w:rPr>
          <w:noProof/>
        </w:rPr>
        <w:drawing>
          <wp:inline distT="0" distB="0" distL="114300" distR="114300" wp14:anchorId="62552FFC" wp14:editId="791EB088">
            <wp:extent cx="5272405" cy="2936240"/>
            <wp:effectExtent l="9525" t="9525" r="13970" b="2603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29"/>
                    <a:stretch>
                      <a:fillRect/>
                    </a:stretch>
                  </pic:blipFill>
                  <pic:spPr>
                    <a:xfrm>
                      <a:off x="0" y="0"/>
                      <a:ext cx="5272405" cy="2936240"/>
                    </a:xfrm>
                    <a:prstGeom prst="rect">
                      <a:avLst/>
                    </a:prstGeom>
                    <a:noFill/>
                    <a:ln>
                      <a:solidFill>
                        <a:schemeClr val="accent1"/>
                      </a:solidFill>
                    </a:ln>
                  </pic:spPr>
                </pic:pic>
              </a:graphicData>
            </a:graphic>
          </wp:inline>
        </w:drawing>
      </w:r>
    </w:p>
    <w:p w14:paraId="7DAC3F50" w14:textId="77777777" w:rsidR="00334FF3" w:rsidRDefault="00334FF3" w:rsidP="00334FF3">
      <w:pPr>
        <w:ind w:firstLineChars="0" w:firstLine="0"/>
        <w:jc w:val="center"/>
        <w:rPr>
          <w:rFonts w:ascii="楷体" w:eastAsia="楷体" w:hAnsi="楷体"/>
        </w:rPr>
      </w:pPr>
      <w:r>
        <w:rPr>
          <w:rFonts w:ascii="楷体" w:eastAsia="楷体" w:hAnsi="楷体" w:hint="eastAsia"/>
        </w:rPr>
        <w:t>图15：编辑检查活动</w:t>
      </w:r>
    </w:p>
    <w:p w14:paraId="5405E6DC" w14:textId="77777777" w:rsidR="00334FF3" w:rsidRDefault="00334FF3" w:rsidP="00334FF3">
      <w:pPr>
        <w:pStyle w:val="3"/>
        <w:spacing w:before="163"/>
      </w:pPr>
      <w:bookmarkStart w:id="27" w:name="_Toc30821"/>
      <w:bookmarkStart w:id="28" w:name="_Toc92265217"/>
      <w:r>
        <w:rPr>
          <w:rFonts w:hint="eastAsia"/>
        </w:rPr>
        <w:t>我的检查活动</w:t>
      </w:r>
      <w:bookmarkEnd w:id="27"/>
      <w:bookmarkEnd w:id="28"/>
    </w:p>
    <w:p w14:paraId="01765713" w14:textId="77777777" w:rsidR="00334FF3" w:rsidRDefault="00334FF3" w:rsidP="00334FF3">
      <w:pPr>
        <w:ind w:firstLine="480"/>
      </w:pPr>
      <w:r>
        <w:rPr>
          <w:rFonts w:hint="eastAsia"/>
        </w:rPr>
        <w:lastRenderedPageBreak/>
        <w:t>点击左侧菜单“我的检查活动”，进行我的检查活动管理（图</w:t>
      </w:r>
      <w:r>
        <w:rPr>
          <w:rFonts w:hint="eastAsia"/>
        </w:rPr>
        <w:t>16</w:t>
      </w:r>
      <w:r>
        <w:rPr>
          <w:rFonts w:hint="eastAsia"/>
        </w:rPr>
        <w:t>）。选择任</w:t>
      </w:r>
      <w:proofErr w:type="gramStart"/>
      <w:r>
        <w:rPr>
          <w:rFonts w:hint="eastAsia"/>
        </w:rPr>
        <w:t>一</w:t>
      </w:r>
      <w:proofErr w:type="gramEnd"/>
      <w:r>
        <w:rPr>
          <w:rFonts w:hint="eastAsia"/>
        </w:rPr>
        <w:t>检查活动，点击列表右侧的“开始检查”，可进入我的实验室页面；在我的实验室页面，选择任</w:t>
      </w:r>
      <w:proofErr w:type="gramStart"/>
      <w:r>
        <w:rPr>
          <w:rFonts w:hint="eastAsia"/>
        </w:rPr>
        <w:t>一</w:t>
      </w:r>
      <w:proofErr w:type="gramEnd"/>
      <w:r>
        <w:rPr>
          <w:rFonts w:hint="eastAsia"/>
        </w:rPr>
        <w:t>实验室点击右侧的“开始检查”，进入检查计划表页面；在检查计划表页面，点击“检查”，可开始自查；根据检查结果填写检查项，点击“提交检查”或“保存草稿”进行提交即可。</w:t>
      </w:r>
    </w:p>
    <w:p w14:paraId="33F71C84" w14:textId="77777777" w:rsidR="00334FF3" w:rsidRDefault="00334FF3" w:rsidP="00334FF3">
      <w:pPr>
        <w:pStyle w:val="20"/>
        <w:spacing w:after="0"/>
        <w:ind w:leftChars="0" w:left="0" w:firstLineChars="0" w:firstLine="0"/>
        <w:jc w:val="center"/>
      </w:pPr>
      <w:r>
        <w:rPr>
          <w:noProof/>
        </w:rPr>
        <w:drawing>
          <wp:inline distT="0" distB="0" distL="114300" distR="114300" wp14:anchorId="29675761" wp14:editId="7C8FF562">
            <wp:extent cx="5266690" cy="5180965"/>
            <wp:effectExtent l="9525" t="9525" r="19685" b="1016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30"/>
                    <a:srcRect b="2509"/>
                    <a:stretch>
                      <a:fillRect/>
                    </a:stretch>
                  </pic:blipFill>
                  <pic:spPr>
                    <a:xfrm>
                      <a:off x="0" y="0"/>
                      <a:ext cx="5266690" cy="5180965"/>
                    </a:xfrm>
                    <a:prstGeom prst="rect">
                      <a:avLst/>
                    </a:prstGeom>
                    <a:noFill/>
                    <a:ln>
                      <a:solidFill>
                        <a:schemeClr val="accent1"/>
                      </a:solidFill>
                    </a:ln>
                  </pic:spPr>
                </pic:pic>
              </a:graphicData>
            </a:graphic>
          </wp:inline>
        </w:drawing>
      </w:r>
    </w:p>
    <w:p w14:paraId="2A0DB8AA" w14:textId="77777777" w:rsidR="00334FF3" w:rsidRDefault="00334FF3" w:rsidP="00334FF3">
      <w:pPr>
        <w:ind w:firstLineChars="0" w:firstLine="0"/>
        <w:jc w:val="center"/>
        <w:rPr>
          <w:rFonts w:ascii="楷体" w:eastAsia="楷体" w:hAnsi="楷体"/>
        </w:rPr>
      </w:pPr>
      <w:r>
        <w:rPr>
          <w:rFonts w:ascii="楷体" w:eastAsia="楷体" w:hAnsi="楷体" w:hint="eastAsia"/>
        </w:rPr>
        <w:t>图16：我的检查活动</w:t>
      </w:r>
    </w:p>
    <w:p w14:paraId="6B722663" w14:textId="77777777" w:rsidR="00334FF3" w:rsidRDefault="00334FF3" w:rsidP="00334FF3">
      <w:pPr>
        <w:pStyle w:val="2"/>
      </w:pPr>
      <w:bookmarkStart w:id="29" w:name="_Toc23759"/>
      <w:bookmarkStart w:id="30" w:name="_Toc92265218"/>
      <w:r>
        <w:rPr>
          <w:rFonts w:hint="eastAsia"/>
        </w:rPr>
        <w:t>专项检查</w:t>
      </w:r>
      <w:bookmarkEnd w:id="29"/>
      <w:bookmarkEnd w:id="30"/>
    </w:p>
    <w:p w14:paraId="1537973F" w14:textId="77777777" w:rsidR="00334FF3" w:rsidRDefault="00334FF3" w:rsidP="00334FF3">
      <w:pPr>
        <w:pStyle w:val="20"/>
        <w:ind w:leftChars="0" w:left="0" w:firstLine="480"/>
      </w:pPr>
      <w:r>
        <w:rPr>
          <w:rFonts w:hint="eastAsia"/>
        </w:rPr>
        <w:t>点击左侧菜单“专项检查”</w:t>
      </w:r>
      <w:r>
        <w:rPr>
          <w:rFonts w:hint="eastAsia"/>
          <w:sz w:val="32"/>
          <w:szCs w:val="32"/>
        </w:rPr>
        <w:t>→</w:t>
      </w:r>
      <w:r>
        <w:rPr>
          <w:rFonts w:hint="eastAsia"/>
        </w:rPr>
        <w:t>“检查活动”，进行专项检查管理（图</w:t>
      </w:r>
      <w:r>
        <w:rPr>
          <w:rFonts w:hint="eastAsia"/>
        </w:rPr>
        <w:t>17</w:t>
      </w:r>
      <w:r>
        <w:rPr>
          <w:rFonts w:hint="eastAsia"/>
        </w:rPr>
        <w:t>）。可对已发布的巡查活动进行“查看结果”、“通报”操作。对于正在进行中的巡查活动，可以点击“开始巡查”，上报巡查结果。对于为开始的活动可进行“编辑</w:t>
      </w:r>
      <w:r>
        <w:rPr>
          <w:rFonts w:hint="eastAsia"/>
        </w:rPr>
        <w:lastRenderedPageBreak/>
        <w:t>活动”、“删除活动”操作。</w:t>
      </w:r>
    </w:p>
    <w:p w14:paraId="10B1FDB8" w14:textId="77777777" w:rsidR="00334FF3" w:rsidRDefault="00334FF3" w:rsidP="00334FF3">
      <w:pPr>
        <w:ind w:firstLine="480"/>
      </w:pPr>
      <w:r>
        <w:rPr>
          <w:rFonts w:hint="eastAsia"/>
        </w:rPr>
        <w:t>点击右上方的“</w:t>
      </w:r>
      <w:r>
        <w:rPr>
          <w:rFonts w:hint="eastAsia"/>
        </w:rPr>
        <w:t>+</w:t>
      </w:r>
      <w:r>
        <w:rPr>
          <w:rFonts w:hint="eastAsia"/>
        </w:rPr>
        <w:t>添加”按钮，可进入检查活动编辑页面。</w:t>
      </w:r>
    </w:p>
    <w:p w14:paraId="175F274E" w14:textId="77777777" w:rsidR="00334FF3" w:rsidRDefault="00334FF3" w:rsidP="00334FF3">
      <w:pPr>
        <w:pStyle w:val="20"/>
        <w:spacing w:after="0"/>
        <w:ind w:leftChars="0" w:left="0" w:firstLineChars="0" w:firstLine="0"/>
        <w:jc w:val="center"/>
      </w:pPr>
      <w:r>
        <w:rPr>
          <w:noProof/>
        </w:rPr>
        <w:drawing>
          <wp:inline distT="0" distB="0" distL="114300" distR="114300" wp14:anchorId="39C5A5F1" wp14:editId="6E7BD368">
            <wp:extent cx="5268595" cy="1484630"/>
            <wp:effectExtent l="9525" t="9525" r="17780" b="1079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31"/>
                    <a:stretch>
                      <a:fillRect/>
                    </a:stretch>
                  </pic:blipFill>
                  <pic:spPr>
                    <a:xfrm>
                      <a:off x="0" y="0"/>
                      <a:ext cx="5268595" cy="1484630"/>
                    </a:xfrm>
                    <a:prstGeom prst="rect">
                      <a:avLst/>
                    </a:prstGeom>
                    <a:noFill/>
                    <a:ln>
                      <a:solidFill>
                        <a:schemeClr val="accent1"/>
                      </a:solidFill>
                    </a:ln>
                  </pic:spPr>
                </pic:pic>
              </a:graphicData>
            </a:graphic>
          </wp:inline>
        </w:drawing>
      </w:r>
    </w:p>
    <w:p w14:paraId="38739C4D" w14:textId="77777777" w:rsidR="00334FF3" w:rsidRDefault="00334FF3" w:rsidP="00334FF3">
      <w:pPr>
        <w:ind w:firstLineChars="0" w:firstLine="0"/>
        <w:jc w:val="center"/>
        <w:rPr>
          <w:rFonts w:ascii="楷体" w:eastAsia="楷体" w:hAnsi="楷体"/>
        </w:rPr>
      </w:pPr>
      <w:r>
        <w:rPr>
          <w:rFonts w:ascii="楷体" w:eastAsia="楷体" w:hAnsi="楷体" w:hint="eastAsia"/>
        </w:rPr>
        <w:t>图17：专项检查</w:t>
      </w:r>
    </w:p>
    <w:p w14:paraId="463FFBF5" w14:textId="77777777" w:rsidR="00334FF3" w:rsidRDefault="00334FF3" w:rsidP="00334FF3">
      <w:pPr>
        <w:ind w:firstLine="480"/>
      </w:pPr>
      <w:r>
        <w:rPr>
          <w:rFonts w:hint="eastAsia"/>
        </w:rPr>
        <w:t>在检查活动编辑页面，编辑检查活动信息（图</w:t>
      </w:r>
      <w:r>
        <w:rPr>
          <w:rFonts w:hint="eastAsia"/>
        </w:rPr>
        <w:t>18</w:t>
      </w:r>
      <w:r>
        <w:rPr>
          <w:rFonts w:hint="eastAsia"/>
        </w:rPr>
        <w:t>）。点击“从指标库添加”，弹出</w:t>
      </w:r>
      <w:proofErr w:type="gramStart"/>
      <w:r>
        <w:rPr>
          <w:rFonts w:hint="eastAsia"/>
        </w:rPr>
        <w:t>弹窗选择</w:t>
      </w:r>
      <w:proofErr w:type="gramEnd"/>
      <w:r>
        <w:rPr>
          <w:rFonts w:hint="eastAsia"/>
        </w:rPr>
        <w:t>指标项，可通过指标项名称检索指标项；点击“自定义”，可手动“输入指标名称”或者点击“导入”按钮后，下载模板进行批量导入操作，完成后点击添加即可。添加资质，点击“</w:t>
      </w:r>
      <w:r>
        <w:rPr>
          <w:noProof/>
        </w:rPr>
        <w:drawing>
          <wp:inline distT="0" distB="0" distL="0" distR="0" wp14:anchorId="1F6A3A37" wp14:editId="49480627">
            <wp:extent cx="184150" cy="120650"/>
            <wp:effectExtent l="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flipV="1">
                      <a:off x="0" y="0"/>
                      <a:ext cx="190152" cy="124787"/>
                    </a:xfrm>
                    <a:prstGeom prst="rect">
                      <a:avLst/>
                    </a:prstGeom>
                  </pic:spPr>
                </pic:pic>
              </a:graphicData>
            </a:graphic>
          </wp:inline>
        </w:drawing>
      </w:r>
      <w:r>
        <w:rPr>
          <w:rFonts w:hint="eastAsia"/>
        </w:rPr>
        <w:t>”将弹出弹窗，选择资质，点击“确定”即可；添加风险点，点击“</w:t>
      </w:r>
      <w:r>
        <w:rPr>
          <w:noProof/>
        </w:rPr>
        <w:drawing>
          <wp:inline distT="0" distB="0" distL="0" distR="0" wp14:anchorId="6B20EC85" wp14:editId="691E88CC">
            <wp:extent cx="184150" cy="120650"/>
            <wp:effectExtent l="0" t="0" r="635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a:stretch>
                      <a:fillRect/>
                    </a:stretch>
                  </pic:blipFill>
                  <pic:spPr>
                    <a:xfrm flipV="1">
                      <a:off x="0" y="0"/>
                      <a:ext cx="190152" cy="124787"/>
                    </a:xfrm>
                    <a:prstGeom prst="rect">
                      <a:avLst/>
                    </a:prstGeom>
                  </pic:spPr>
                </pic:pic>
              </a:graphicData>
            </a:graphic>
          </wp:inline>
        </w:drawing>
      </w:r>
      <w:r>
        <w:rPr>
          <w:rFonts w:hint="eastAsia"/>
        </w:rPr>
        <w:t>”将弹出弹窗，选择风险点，点击“确定”即可。</w:t>
      </w:r>
    </w:p>
    <w:p w14:paraId="1FB1B282" w14:textId="77777777" w:rsidR="00334FF3" w:rsidRDefault="00334FF3" w:rsidP="00334FF3">
      <w:pPr>
        <w:pStyle w:val="20"/>
        <w:spacing w:after="0"/>
        <w:ind w:leftChars="0" w:left="0" w:firstLine="480"/>
        <w:rPr>
          <w:b/>
        </w:rPr>
      </w:pPr>
      <w:r>
        <w:rPr>
          <w:rFonts w:hint="eastAsia"/>
        </w:rPr>
        <w:t>点击页面中的“</w:t>
      </w:r>
      <w:r>
        <w:rPr>
          <w:noProof/>
        </w:rPr>
        <w:drawing>
          <wp:inline distT="0" distB="0" distL="0" distR="0" wp14:anchorId="5372FC42" wp14:editId="7D445D5E">
            <wp:extent cx="1466850" cy="1752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3"/>
                    <a:stretch>
                      <a:fillRect/>
                    </a:stretch>
                  </pic:blipFill>
                  <pic:spPr>
                    <a:xfrm>
                      <a:off x="0" y="0"/>
                      <a:ext cx="1981719" cy="237535"/>
                    </a:xfrm>
                    <a:prstGeom prst="rect">
                      <a:avLst/>
                    </a:prstGeom>
                  </pic:spPr>
                </pic:pic>
              </a:graphicData>
            </a:graphic>
          </wp:inline>
        </w:drawing>
      </w:r>
      <w:r>
        <w:rPr>
          <w:rFonts w:hint="eastAsia"/>
        </w:rPr>
        <w:t>”，切换到选择检查范围（学院、实验室），此处的具体操作可查看</w:t>
      </w:r>
      <w:r>
        <w:rPr>
          <w:rFonts w:hint="eastAsia"/>
          <w:b/>
        </w:rPr>
        <w:t>3.1.1</w:t>
      </w:r>
      <w:r>
        <w:rPr>
          <w:rFonts w:hint="eastAsia"/>
          <w:b/>
        </w:rPr>
        <w:t>添加巡查活动</w:t>
      </w:r>
      <w:r>
        <w:rPr>
          <w:rFonts w:hint="eastAsia"/>
        </w:rPr>
        <w:t>。</w:t>
      </w:r>
    </w:p>
    <w:p w14:paraId="7F19EA28" w14:textId="77777777" w:rsidR="00334FF3" w:rsidRDefault="00334FF3" w:rsidP="00334FF3">
      <w:pPr>
        <w:pStyle w:val="20"/>
        <w:spacing w:after="0"/>
        <w:ind w:leftChars="0" w:left="0" w:firstLineChars="0" w:firstLine="0"/>
        <w:jc w:val="center"/>
      </w:pPr>
      <w:r>
        <w:rPr>
          <w:noProof/>
        </w:rPr>
        <w:lastRenderedPageBreak/>
        <w:drawing>
          <wp:inline distT="0" distB="0" distL="114300" distR="114300" wp14:anchorId="42BEE6D8" wp14:editId="30AAC483">
            <wp:extent cx="5266690" cy="3848100"/>
            <wp:effectExtent l="9525" t="9525" r="19685" b="9525"/>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34"/>
                    <a:stretch>
                      <a:fillRect/>
                    </a:stretch>
                  </pic:blipFill>
                  <pic:spPr>
                    <a:xfrm>
                      <a:off x="0" y="0"/>
                      <a:ext cx="5266690" cy="3848100"/>
                    </a:xfrm>
                    <a:prstGeom prst="rect">
                      <a:avLst/>
                    </a:prstGeom>
                    <a:noFill/>
                    <a:ln>
                      <a:solidFill>
                        <a:schemeClr val="accent1"/>
                      </a:solidFill>
                    </a:ln>
                  </pic:spPr>
                </pic:pic>
              </a:graphicData>
            </a:graphic>
          </wp:inline>
        </w:drawing>
      </w:r>
    </w:p>
    <w:p w14:paraId="203904EF" w14:textId="77777777" w:rsidR="00334FF3" w:rsidRDefault="00334FF3" w:rsidP="00334FF3">
      <w:pPr>
        <w:ind w:firstLineChars="0" w:firstLine="0"/>
        <w:jc w:val="center"/>
        <w:rPr>
          <w:rFonts w:ascii="楷体" w:eastAsia="楷体" w:hAnsi="楷体"/>
        </w:rPr>
      </w:pPr>
      <w:r>
        <w:rPr>
          <w:rFonts w:ascii="楷体" w:eastAsia="楷体" w:hAnsi="楷体" w:hint="eastAsia"/>
        </w:rPr>
        <w:t>图18：编辑检查活动</w:t>
      </w:r>
    </w:p>
    <w:p w14:paraId="467EF6CD" w14:textId="77777777" w:rsidR="00334FF3" w:rsidRDefault="00334FF3" w:rsidP="00334FF3">
      <w:pPr>
        <w:pStyle w:val="2"/>
      </w:pPr>
      <w:bookmarkStart w:id="31" w:name="_Toc19857"/>
      <w:bookmarkStart w:id="32" w:name="_Toc92265219"/>
      <w:r>
        <w:rPr>
          <w:rFonts w:hint="eastAsia"/>
        </w:rPr>
        <w:t>整改审核</w:t>
      </w:r>
      <w:bookmarkEnd w:id="31"/>
      <w:bookmarkEnd w:id="32"/>
    </w:p>
    <w:p w14:paraId="0FCEF63C" w14:textId="77777777" w:rsidR="00334FF3" w:rsidRDefault="00334FF3" w:rsidP="00334FF3">
      <w:pPr>
        <w:pStyle w:val="20"/>
        <w:ind w:leftChars="0" w:left="0" w:firstLine="480"/>
      </w:pPr>
      <w:r>
        <w:rPr>
          <w:rFonts w:hint="eastAsia"/>
        </w:rPr>
        <w:t>点击左侧菜单“整改审核”，查看隐患整改列表，进行整改审核管理（图</w:t>
      </w:r>
      <w:r>
        <w:rPr>
          <w:rFonts w:hint="eastAsia"/>
        </w:rPr>
        <w:t>19</w:t>
      </w:r>
      <w:r>
        <w:rPr>
          <w:rFonts w:hint="eastAsia"/>
        </w:rPr>
        <w:t>）。可通过选择检查类型，快速检索隐患整改信息；也可点击“检索”，展开检索条件框，根据隐患状态、隐患等级、学院、实验室或时间段组合查询隐患整改信息。</w:t>
      </w:r>
    </w:p>
    <w:p w14:paraId="11C91485" w14:textId="77777777" w:rsidR="00334FF3" w:rsidRDefault="00334FF3" w:rsidP="00334FF3">
      <w:pPr>
        <w:pStyle w:val="20"/>
        <w:ind w:leftChars="0" w:left="0" w:firstLine="480"/>
      </w:pPr>
      <w:r>
        <w:rPr>
          <w:rFonts w:hint="eastAsia"/>
        </w:rPr>
        <w:t>选择需要审核的整改信息，点击“去审核”，可查看隐患详情、整改详情，并进行审核（通过、不通过）。</w:t>
      </w:r>
    </w:p>
    <w:p w14:paraId="6A24F90C" w14:textId="77777777" w:rsidR="00334FF3" w:rsidRDefault="00334FF3" w:rsidP="00334FF3">
      <w:pPr>
        <w:pStyle w:val="20"/>
        <w:spacing w:after="0"/>
        <w:ind w:leftChars="0" w:left="0" w:firstLineChars="0" w:firstLine="0"/>
      </w:pPr>
      <w:r>
        <w:rPr>
          <w:noProof/>
        </w:rPr>
        <w:lastRenderedPageBreak/>
        <w:drawing>
          <wp:inline distT="0" distB="0" distL="114300" distR="114300" wp14:anchorId="2241997A" wp14:editId="49A9A686">
            <wp:extent cx="5261610" cy="4467860"/>
            <wp:effectExtent l="9525" t="9525" r="24765" b="18415"/>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35"/>
                    <a:stretch>
                      <a:fillRect/>
                    </a:stretch>
                  </pic:blipFill>
                  <pic:spPr>
                    <a:xfrm>
                      <a:off x="0" y="0"/>
                      <a:ext cx="5261610" cy="4467860"/>
                    </a:xfrm>
                    <a:prstGeom prst="rect">
                      <a:avLst/>
                    </a:prstGeom>
                    <a:noFill/>
                    <a:ln>
                      <a:solidFill>
                        <a:schemeClr val="accent1"/>
                      </a:solidFill>
                    </a:ln>
                  </pic:spPr>
                </pic:pic>
              </a:graphicData>
            </a:graphic>
          </wp:inline>
        </w:drawing>
      </w:r>
    </w:p>
    <w:p w14:paraId="27732D2F" w14:textId="77777777" w:rsidR="00334FF3" w:rsidRDefault="00334FF3" w:rsidP="00334FF3">
      <w:pPr>
        <w:ind w:firstLineChars="0" w:firstLine="0"/>
        <w:jc w:val="center"/>
        <w:rPr>
          <w:rFonts w:ascii="楷体" w:eastAsia="楷体" w:hAnsi="楷体"/>
        </w:rPr>
      </w:pPr>
      <w:r>
        <w:rPr>
          <w:rFonts w:ascii="楷体" w:eastAsia="楷体" w:hAnsi="楷体" w:hint="eastAsia"/>
        </w:rPr>
        <w:t>图19：整改审核</w:t>
      </w:r>
    </w:p>
    <w:p w14:paraId="0899262A" w14:textId="77777777" w:rsidR="00334FF3" w:rsidRDefault="00334FF3" w:rsidP="00334FF3">
      <w:pPr>
        <w:pStyle w:val="2"/>
      </w:pPr>
      <w:bookmarkStart w:id="33" w:name="_Toc28602"/>
      <w:bookmarkStart w:id="34" w:name="_Toc92265220"/>
      <w:r>
        <w:rPr>
          <w:rFonts w:hint="eastAsia"/>
        </w:rPr>
        <w:t>隐患审核</w:t>
      </w:r>
      <w:bookmarkEnd w:id="33"/>
      <w:bookmarkEnd w:id="34"/>
    </w:p>
    <w:p w14:paraId="7659D4AC" w14:textId="77777777" w:rsidR="00334FF3" w:rsidRDefault="00334FF3" w:rsidP="00334FF3">
      <w:pPr>
        <w:ind w:firstLine="480"/>
        <w:rPr>
          <w:rFonts w:ascii="等线" w:hAnsi="等线"/>
        </w:rPr>
      </w:pPr>
      <w:r>
        <w:rPr>
          <w:rFonts w:hint="eastAsia"/>
        </w:rPr>
        <w:t>点击左侧菜单“隐患审核”</w:t>
      </w:r>
      <w:r>
        <w:rPr>
          <w:rFonts w:ascii="等线" w:hAnsi="等线" w:hint="eastAsia"/>
        </w:rPr>
        <w:t>，查看</w:t>
      </w:r>
      <w:r>
        <w:rPr>
          <w:rFonts w:ascii="等线" w:hAnsi="等线"/>
        </w:rPr>
        <w:t>隐患列表</w:t>
      </w:r>
      <w:r>
        <w:rPr>
          <w:rFonts w:hint="eastAsia"/>
        </w:rPr>
        <w:t>，进行隐患审核管理（图</w:t>
      </w:r>
      <w:r>
        <w:rPr>
          <w:rFonts w:hint="eastAsia"/>
        </w:rPr>
        <w:t>20</w:t>
      </w:r>
      <w:r>
        <w:rPr>
          <w:rFonts w:hint="eastAsia"/>
        </w:rPr>
        <w:t>）。可通过选择检查类型，快速检索隐患上报信息；也可点击“检索”，展开检索条件框，根据活动、隐患等级、学院、实验室或时间段组合查询隐患上报信息。</w:t>
      </w:r>
      <w:r>
        <w:rPr>
          <w:rFonts w:ascii="等线" w:hAnsi="等线" w:hint="eastAsia"/>
        </w:rPr>
        <w:t>选择需要审核的隐患，点击“查看详情”，可查看隐患详情。</w:t>
      </w:r>
    </w:p>
    <w:p w14:paraId="6F40CC42" w14:textId="77777777" w:rsidR="00334FF3" w:rsidRDefault="00334FF3" w:rsidP="00334FF3">
      <w:pPr>
        <w:ind w:firstLine="480"/>
      </w:pPr>
      <w:r>
        <w:rPr>
          <w:rFonts w:ascii="等线" w:hAnsi="等线" w:hint="eastAsia"/>
        </w:rPr>
        <w:t>对</w:t>
      </w:r>
      <w:r>
        <w:rPr>
          <w:rFonts w:ascii="等线" w:hAnsi="等线"/>
        </w:rPr>
        <w:t>每条</w:t>
      </w:r>
      <w:r>
        <w:rPr>
          <w:rFonts w:ascii="等线" w:hAnsi="等线" w:hint="eastAsia"/>
        </w:rPr>
        <w:t>隐患可进行“查看详情”、“通过”或“不通过”操作，也可以批量通过或</w:t>
      </w:r>
      <w:proofErr w:type="gramStart"/>
      <w:r>
        <w:rPr>
          <w:rFonts w:ascii="等线" w:hAnsi="等线" w:hint="eastAsia"/>
        </w:rPr>
        <w:t>批量不</w:t>
      </w:r>
      <w:proofErr w:type="gramEnd"/>
      <w:r>
        <w:rPr>
          <w:rFonts w:ascii="等线" w:hAnsi="等线" w:hint="eastAsia"/>
        </w:rPr>
        <w:t>通过。</w:t>
      </w:r>
    </w:p>
    <w:p w14:paraId="23E8F0E5" w14:textId="77777777" w:rsidR="00334FF3" w:rsidRDefault="00334FF3" w:rsidP="00334FF3">
      <w:pPr>
        <w:pStyle w:val="20"/>
        <w:spacing w:after="0"/>
        <w:ind w:leftChars="0" w:left="0" w:firstLineChars="0" w:firstLine="0"/>
      </w:pPr>
      <w:r>
        <w:rPr>
          <w:noProof/>
        </w:rPr>
        <w:lastRenderedPageBreak/>
        <w:drawing>
          <wp:inline distT="0" distB="0" distL="114300" distR="114300" wp14:anchorId="0C664E48" wp14:editId="4BD5CD56">
            <wp:extent cx="5264785" cy="3553460"/>
            <wp:effectExtent l="9525" t="9525" r="21590" b="18415"/>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36"/>
                    <a:srcRect b="3116"/>
                    <a:stretch>
                      <a:fillRect/>
                    </a:stretch>
                  </pic:blipFill>
                  <pic:spPr>
                    <a:xfrm>
                      <a:off x="0" y="0"/>
                      <a:ext cx="5264785" cy="3553460"/>
                    </a:xfrm>
                    <a:prstGeom prst="rect">
                      <a:avLst/>
                    </a:prstGeom>
                    <a:noFill/>
                    <a:ln>
                      <a:solidFill>
                        <a:schemeClr val="accent1"/>
                      </a:solidFill>
                    </a:ln>
                  </pic:spPr>
                </pic:pic>
              </a:graphicData>
            </a:graphic>
          </wp:inline>
        </w:drawing>
      </w:r>
    </w:p>
    <w:p w14:paraId="3A6E50D7" w14:textId="77777777" w:rsidR="00334FF3" w:rsidRDefault="00334FF3" w:rsidP="00334FF3">
      <w:pPr>
        <w:ind w:firstLineChars="0" w:firstLine="0"/>
        <w:jc w:val="center"/>
        <w:rPr>
          <w:rFonts w:ascii="楷体" w:eastAsia="楷体" w:hAnsi="楷体"/>
        </w:rPr>
      </w:pPr>
      <w:r>
        <w:rPr>
          <w:rFonts w:ascii="楷体" w:eastAsia="楷体" w:hAnsi="楷体" w:hint="eastAsia"/>
        </w:rPr>
        <w:t>图20：隐患审核</w:t>
      </w:r>
    </w:p>
    <w:p w14:paraId="3520252B" w14:textId="77777777" w:rsidR="00334FF3" w:rsidRDefault="00334FF3" w:rsidP="00334FF3">
      <w:pPr>
        <w:pStyle w:val="2"/>
      </w:pPr>
      <w:bookmarkStart w:id="35" w:name="_Toc167"/>
      <w:bookmarkStart w:id="36" w:name="_Toc92265221"/>
      <w:proofErr w:type="gramStart"/>
      <w:r>
        <w:rPr>
          <w:rFonts w:hint="eastAsia"/>
        </w:rPr>
        <w:t>安全台</w:t>
      </w:r>
      <w:proofErr w:type="gramEnd"/>
      <w:r>
        <w:rPr>
          <w:rFonts w:hint="eastAsia"/>
        </w:rPr>
        <w:t>账</w:t>
      </w:r>
      <w:bookmarkEnd w:id="35"/>
      <w:bookmarkEnd w:id="36"/>
    </w:p>
    <w:p w14:paraId="2D3EAD07" w14:textId="77777777" w:rsidR="00334FF3" w:rsidRDefault="00334FF3" w:rsidP="00334FF3">
      <w:pPr>
        <w:ind w:firstLine="480"/>
        <w:rPr>
          <w:rFonts w:ascii="等线" w:hAnsi="等线"/>
        </w:rPr>
      </w:pPr>
      <w:r>
        <w:rPr>
          <w:rFonts w:hint="eastAsia"/>
        </w:rPr>
        <w:t>点击左侧菜单“安全台账”，进行</w:t>
      </w:r>
      <w:proofErr w:type="gramStart"/>
      <w:r>
        <w:rPr>
          <w:rFonts w:hint="eastAsia"/>
        </w:rPr>
        <w:t>安全台</w:t>
      </w:r>
      <w:proofErr w:type="gramEnd"/>
      <w:r>
        <w:rPr>
          <w:rFonts w:hint="eastAsia"/>
        </w:rPr>
        <w:t>账查看（图</w:t>
      </w:r>
      <w:r>
        <w:rPr>
          <w:rFonts w:hint="eastAsia"/>
        </w:rPr>
        <w:t>21</w:t>
      </w:r>
      <w:r>
        <w:rPr>
          <w:rFonts w:hint="eastAsia"/>
        </w:rPr>
        <w:t>）。点击“检索”，</w:t>
      </w:r>
      <w:r>
        <w:rPr>
          <w:rFonts w:ascii="等线" w:hAnsi="等线" w:hint="eastAsia"/>
        </w:rPr>
        <w:t>可通过检索隐患状态、隐患等级、检查活动、学院、实验室、检查时间段等信息组合查询出指定的实验室，并可对此实验室进行“查看详情”、“发送邮件”、“台账导出</w:t>
      </w:r>
      <w:r>
        <w:rPr>
          <w:rFonts w:ascii="等线" w:hAnsi="等线" w:hint="eastAsia"/>
        </w:rPr>
        <w:t>/</w:t>
      </w:r>
      <w:r>
        <w:rPr>
          <w:rFonts w:ascii="等线" w:hAnsi="等线" w:hint="eastAsia"/>
        </w:rPr>
        <w:t>预览”等操作。</w:t>
      </w:r>
    </w:p>
    <w:p w14:paraId="5880A72E" w14:textId="77777777" w:rsidR="00334FF3" w:rsidRDefault="00334FF3" w:rsidP="00334FF3">
      <w:pPr>
        <w:pStyle w:val="20"/>
        <w:ind w:leftChars="0" w:left="0" w:firstLineChars="0" w:firstLine="0"/>
      </w:pPr>
    </w:p>
    <w:p w14:paraId="5A9A6E0B" w14:textId="77777777" w:rsidR="00334FF3" w:rsidRDefault="00334FF3" w:rsidP="00334FF3">
      <w:pPr>
        <w:pStyle w:val="20"/>
        <w:spacing w:after="0"/>
        <w:ind w:leftChars="0" w:left="0" w:firstLineChars="0" w:firstLine="0"/>
      </w:pPr>
      <w:r>
        <w:rPr>
          <w:noProof/>
        </w:rPr>
        <w:lastRenderedPageBreak/>
        <w:drawing>
          <wp:inline distT="0" distB="0" distL="114300" distR="114300" wp14:anchorId="64334A63" wp14:editId="1EB99241">
            <wp:extent cx="5266690" cy="3518535"/>
            <wp:effectExtent l="9525" t="9525" r="19685" b="1524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37"/>
                    <a:stretch>
                      <a:fillRect/>
                    </a:stretch>
                  </pic:blipFill>
                  <pic:spPr>
                    <a:xfrm>
                      <a:off x="0" y="0"/>
                      <a:ext cx="5266690" cy="3518535"/>
                    </a:xfrm>
                    <a:prstGeom prst="rect">
                      <a:avLst/>
                    </a:prstGeom>
                    <a:noFill/>
                    <a:ln>
                      <a:solidFill>
                        <a:schemeClr val="accent1"/>
                      </a:solidFill>
                    </a:ln>
                  </pic:spPr>
                </pic:pic>
              </a:graphicData>
            </a:graphic>
          </wp:inline>
        </w:drawing>
      </w:r>
    </w:p>
    <w:p w14:paraId="717C9022" w14:textId="77777777" w:rsidR="00334FF3" w:rsidRDefault="00334FF3" w:rsidP="00334FF3">
      <w:pPr>
        <w:ind w:firstLineChars="0" w:firstLine="0"/>
        <w:jc w:val="center"/>
        <w:rPr>
          <w:rFonts w:ascii="楷体" w:eastAsia="楷体" w:hAnsi="楷体"/>
        </w:rPr>
      </w:pPr>
      <w:r>
        <w:rPr>
          <w:rFonts w:ascii="楷体" w:eastAsia="楷体" w:hAnsi="楷体" w:hint="eastAsia"/>
        </w:rPr>
        <w:t>图21：</w:t>
      </w:r>
      <w:proofErr w:type="gramStart"/>
      <w:r>
        <w:rPr>
          <w:rFonts w:ascii="楷体" w:eastAsia="楷体" w:hAnsi="楷体" w:hint="eastAsia"/>
        </w:rPr>
        <w:t>安全台</w:t>
      </w:r>
      <w:proofErr w:type="gramEnd"/>
      <w:r>
        <w:rPr>
          <w:rFonts w:ascii="楷体" w:eastAsia="楷体" w:hAnsi="楷体" w:hint="eastAsia"/>
        </w:rPr>
        <w:t>账</w:t>
      </w:r>
    </w:p>
    <w:p w14:paraId="52B25705" w14:textId="77777777" w:rsidR="00334FF3" w:rsidRDefault="00334FF3" w:rsidP="00334FF3">
      <w:pPr>
        <w:pStyle w:val="20"/>
        <w:spacing w:after="0"/>
        <w:ind w:leftChars="0" w:left="0" w:firstLineChars="0"/>
        <w:rPr>
          <w:rFonts w:ascii="等线" w:hAnsi="等线"/>
        </w:rPr>
      </w:pPr>
      <w:r>
        <w:rPr>
          <w:rFonts w:ascii="等线" w:hAnsi="等线" w:hint="eastAsia"/>
        </w:rPr>
        <w:t>可以</w:t>
      </w:r>
      <w:r>
        <w:rPr>
          <w:rFonts w:ascii="等线" w:hAnsi="等线"/>
        </w:rPr>
        <w:t>先按照关键字检索</w:t>
      </w:r>
      <w:r>
        <w:rPr>
          <w:rFonts w:ascii="等线" w:hAnsi="等线" w:hint="eastAsia"/>
        </w:rPr>
        <w:t>出需要</w:t>
      </w:r>
      <w:r>
        <w:rPr>
          <w:rFonts w:ascii="等线" w:hAnsi="等线"/>
        </w:rPr>
        <w:t>导出的台账，</w:t>
      </w:r>
      <w:r>
        <w:rPr>
          <w:rFonts w:ascii="等线" w:hAnsi="等线" w:hint="eastAsia"/>
        </w:rPr>
        <w:t>再点击“台账导出”按钮</w:t>
      </w:r>
      <w:r>
        <w:rPr>
          <w:rFonts w:ascii="等线" w:hAnsi="等线"/>
        </w:rPr>
        <w:t>，</w:t>
      </w:r>
      <w:r>
        <w:rPr>
          <w:rFonts w:ascii="等线" w:hAnsi="等线" w:hint="eastAsia"/>
        </w:rPr>
        <w:t>进入</w:t>
      </w:r>
      <w:r>
        <w:rPr>
          <w:rFonts w:ascii="等线" w:hAnsi="等线"/>
        </w:rPr>
        <w:t>台账预览</w:t>
      </w:r>
      <w:r>
        <w:rPr>
          <w:rFonts w:ascii="等线" w:hAnsi="等线" w:hint="eastAsia"/>
        </w:rPr>
        <w:t>页面，</w:t>
      </w:r>
      <w:proofErr w:type="gramStart"/>
      <w:r>
        <w:rPr>
          <w:rFonts w:ascii="等线" w:hAnsi="等线" w:hint="eastAsia"/>
        </w:rPr>
        <w:t>查看台</w:t>
      </w:r>
      <w:proofErr w:type="gramEnd"/>
      <w:r>
        <w:rPr>
          <w:rFonts w:ascii="等线" w:hAnsi="等线" w:hint="eastAsia"/>
        </w:rPr>
        <w:t>账预览（图</w:t>
      </w:r>
      <w:r>
        <w:rPr>
          <w:rFonts w:ascii="等线" w:hAnsi="等线" w:hint="eastAsia"/>
        </w:rPr>
        <w:t>22</w:t>
      </w:r>
      <w:r>
        <w:rPr>
          <w:rFonts w:ascii="等线" w:hAnsi="等线" w:hint="eastAsia"/>
        </w:rPr>
        <w:t>）；</w:t>
      </w:r>
      <w:r>
        <w:rPr>
          <w:rFonts w:ascii="等线" w:hAnsi="等线"/>
        </w:rPr>
        <w:t>点击</w:t>
      </w:r>
      <w:r>
        <w:rPr>
          <w:rFonts w:ascii="等线" w:hAnsi="等线" w:hint="eastAsia"/>
        </w:rPr>
        <w:t>页面右上方的“</w:t>
      </w:r>
      <w:r>
        <w:rPr>
          <w:rFonts w:ascii="等线" w:hAnsi="等线"/>
        </w:rPr>
        <w:t>导出</w:t>
      </w:r>
      <w:r>
        <w:rPr>
          <w:rFonts w:ascii="等线" w:hAnsi="等线" w:hint="eastAsia"/>
        </w:rPr>
        <w:t>台账”，即可导出</w:t>
      </w:r>
      <w:proofErr w:type="gramStart"/>
      <w:r>
        <w:rPr>
          <w:rFonts w:ascii="等线" w:hAnsi="等线" w:hint="eastAsia"/>
        </w:rPr>
        <w:t>安全台</w:t>
      </w:r>
      <w:proofErr w:type="gramEnd"/>
      <w:r>
        <w:rPr>
          <w:rFonts w:ascii="等线" w:hAnsi="等线" w:hint="eastAsia"/>
        </w:rPr>
        <w:t>账</w:t>
      </w:r>
      <w:r>
        <w:rPr>
          <w:rFonts w:ascii="等线" w:hAnsi="等线"/>
        </w:rPr>
        <w:t>。</w:t>
      </w:r>
    </w:p>
    <w:p w14:paraId="1EC13F99" w14:textId="77777777" w:rsidR="00334FF3" w:rsidRDefault="00334FF3" w:rsidP="00334FF3">
      <w:pPr>
        <w:pStyle w:val="20"/>
        <w:spacing w:after="0"/>
        <w:ind w:leftChars="0" w:left="0" w:firstLineChars="0"/>
        <w:rPr>
          <w:rFonts w:ascii="等线" w:hAnsi="等线"/>
        </w:rPr>
      </w:pPr>
      <w:r>
        <w:rPr>
          <w:rFonts w:ascii="等线" w:hAnsi="等线" w:hint="eastAsia"/>
        </w:rPr>
        <w:t>也可以先</w:t>
      </w:r>
      <w:r>
        <w:rPr>
          <w:rFonts w:ascii="等线" w:hAnsi="等线"/>
        </w:rPr>
        <w:t>点击</w:t>
      </w:r>
      <w:r>
        <w:rPr>
          <w:rFonts w:ascii="等线" w:hAnsi="等线" w:hint="eastAsia"/>
        </w:rPr>
        <w:t>“台账导出”按钮</w:t>
      </w:r>
      <w:r>
        <w:rPr>
          <w:rFonts w:ascii="等线" w:hAnsi="等线"/>
        </w:rPr>
        <w:t>，</w:t>
      </w:r>
      <w:r>
        <w:rPr>
          <w:rFonts w:ascii="等线" w:hAnsi="等线" w:hint="eastAsia"/>
        </w:rPr>
        <w:t>在台</w:t>
      </w:r>
      <w:proofErr w:type="gramStart"/>
      <w:r>
        <w:rPr>
          <w:rFonts w:ascii="等线" w:hAnsi="等线" w:hint="eastAsia"/>
        </w:rPr>
        <w:t>账</w:t>
      </w:r>
      <w:proofErr w:type="gramEnd"/>
      <w:r>
        <w:rPr>
          <w:rFonts w:ascii="等线" w:hAnsi="等线" w:hint="eastAsia"/>
        </w:rPr>
        <w:t>预览</w:t>
      </w:r>
      <w:r>
        <w:rPr>
          <w:rFonts w:ascii="等线" w:hAnsi="等线"/>
        </w:rPr>
        <w:t>页面检索</w:t>
      </w:r>
      <w:r>
        <w:rPr>
          <w:rFonts w:ascii="等线" w:hAnsi="等线" w:hint="eastAsia"/>
        </w:rPr>
        <w:t>需要</w:t>
      </w:r>
      <w:r>
        <w:rPr>
          <w:rFonts w:ascii="等线" w:hAnsi="等线"/>
        </w:rPr>
        <w:t>导出的台账</w:t>
      </w:r>
      <w:r>
        <w:rPr>
          <w:rFonts w:ascii="等线" w:hAnsi="等线" w:hint="eastAsia"/>
        </w:rPr>
        <w:t>，再</w:t>
      </w:r>
      <w:r>
        <w:rPr>
          <w:rFonts w:ascii="等线" w:hAnsi="等线"/>
        </w:rPr>
        <w:t>点击</w:t>
      </w:r>
      <w:r>
        <w:rPr>
          <w:rFonts w:ascii="等线" w:hAnsi="等线" w:hint="eastAsia"/>
        </w:rPr>
        <w:t>页面右上方的“</w:t>
      </w:r>
      <w:r>
        <w:rPr>
          <w:rFonts w:ascii="等线" w:hAnsi="等线"/>
        </w:rPr>
        <w:t>导出</w:t>
      </w:r>
      <w:r>
        <w:rPr>
          <w:rFonts w:ascii="等线" w:hAnsi="等线" w:hint="eastAsia"/>
        </w:rPr>
        <w:t>台账”，导出</w:t>
      </w:r>
      <w:proofErr w:type="gramStart"/>
      <w:r>
        <w:rPr>
          <w:rFonts w:ascii="等线" w:hAnsi="等线" w:hint="eastAsia"/>
        </w:rPr>
        <w:t>安全台</w:t>
      </w:r>
      <w:proofErr w:type="gramEnd"/>
      <w:r>
        <w:rPr>
          <w:rFonts w:ascii="等线" w:hAnsi="等线" w:hint="eastAsia"/>
        </w:rPr>
        <w:t>账。</w:t>
      </w:r>
    </w:p>
    <w:p w14:paraId="76B18FD2" w14:textId="77777777" w:rsidR="00334FF3" w:rsidRDefault="00334FF3" w:rsidP="00334FF3">
      <w:pPr>
        <w:pStyle w:val="20"/>
        <w:spacing w:after="0"/>
        <w:ind w:leftChars="0" w:left="0" w:firstLineChars="0" w:firstLine="0"/>
      </w:pPr>
      <w:r>
        <w:rPr>
          <w:noProof/>
        </w:rPr>
        <w:drawing>
          <wp:inline distT="0" distB="0" distL="114300" distR="114300" wp14:anchorId="502C9CBB" wp14:editId="5A8598F5">
            <wp:extent cx="5263515" cy="2212975"/>
            <wp:effectExtent l="9525" t="9525" r="22860" b="2540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38"/>
                    <a:stretch>
                      <a:fillRect/>
                    </a:stretch>
                  </pic:blipFill>
                  <pic:spPr>
                    <a:xfrm>
                      <a:off x="0" y="0"/>
                      <a:ext cx="5263515" cy="2212975"/>
                    </a:xfrm>
                    <a:prstGeom prst="rect">
                      <a:avLst/>
                    </a:prstGeom>
                    <a:noFill/>
                    <a:ln>
                      <a:solidFill>
                        <a:schemeClr val="accent1"/>
                      </a:solidFill>
                    </a:ln>
                  </pic:spPr>
                </pic:pic>
              </a:graphicData>
            </a:graphic>
          </wp:inline>
        </w:drawing>
      </w:r>
    </w:p>
    <w:p w14:paraId="14E750D2" w14:textId="77777777" w:rsidR="00334FF3" w:rsidRDefault="00334FF3" w:rsidP="00334FF3">
      <w:pPr>
        <w:ind w:firstLineChars="0" w:firstLine="0"/>
        <w:jc w:val="center"/>
        <w:rPr>
          <w:rFonts w:ascii="楷体" w:eastAsia="楷体" w:hAnsi="楷体"/>
        </w:rPr>
      </w:pPr>
      <w:r>
        <w:rPr>
          <w:rFonts w:ascii="楷体" w:eastAsia="楷体" w:hAnsi="楷体" w:hint="eastAsia"/>
        </w:rPr>
        <w:t>图22：</w:t>
      </w:r>
      <w:proofErr w:type="gramStart"/>
      <w:r>
        <w:rPr>
          <w:rFonts w:ascii="楷体" w:eastAsia="楷体" w:hAnsi="楷体" w:hint="eastAsia"/>
        </w:rPr>
        <w:t>导出台</w:t>
      </w:r>
      <w:proofErr w:type="gramEnd"/>
      <w:r>
        <w:rPr>
          <w:rFonts w:ascii="楷体" w:eastAsia="楷体" w:hAnsi="楷体" w:hint="eastAsia"/>
        </w:rPr>
        <w:t>账</w:t>
      </w:r>
    </w:p>
    <w:p w14:paraId="09144090" w14:textId="77777777" w:rsidR="00334FF3" w:rsidRDefault="00334FF3" w:rsidP="00334FF3">
      <w:pPr>
        <w:pStyle w:val="2"/>
      </w:pPr>
      <w:bookmarkStart w:id="37" w:name="_Toc10648"/>
      <w:bookmarkStart w:id="38" w:name="_Toc92265222"/>
      <w:r>
        <w:rPr>
          <w:rFonts w:hint="eastAsia"/>
        </w:rPr>
        <w:t>检查指标管理</w:t>
      </w:r>
      <w:bookmarkEnd w:id="37"/>
      <w:bookmarkEnd w:id="38"/>
    </w:p>
    <w:p w14:paraId="68FD9799" w14:textId="77777777" w:rsidR="00334FF3" w:rsidRDefault="00334FF3" w:rsidP="00334FF3">
      <w:pPr>
        <w:pStyle w:val="20"/>
        <w:ind w:leftChars="0" w:left="0" w:firstLine="480"/>
      </w:pPr>
      <w:r>
        <w:rPr>
          <w:rFonts w:hint="eastAsia"/>
        </w:rPr>
        <w:lastRenderedPageBreak/>
        <w:t>点击左侧菜单“检查指标管理”，可进行检查指标管理（图</w:t>
      </w:r>
      <w:r>
        <w:rPr>
          <w:rFonts w:hint="eastAsia"/>
        </w:rPr>
        <w:t>23</w:t>
      </w:r>
      <w:r>
        <w:rPr>
          <w:rFonts w:hint="eastAsia"/>
        </w:rPr>
        <w:t>）。直接点击指标库名称、指标数量或“查看指标项”，将进入指标管理页面，管理该指标库中的指标项。</w:t>
      </w:r>
    </w:p>
    <w:p w14:paraId="63ADA6C4" w14:textId="77777777" w:rsidR="00334FF3" w:rsidRDefault="00334FF3" w:rsidP="00334FF3">
      <w:pPr>
        <w:pStyle w:val="20"/>
        <w:spacing w:after="0"/>
        <w:ind w:leftChars="0" w:left="0" w:firstLineChars="0" w:firstLine="0"/>
      </w:pPr>
      <w:r>
        <w:rPr>
          <w:noProof/>
        </w:rPr>
        <w:drawing>
          <wp:inline distT="0" distB="0" distL="114300" distR="114300" wp14:anchorId="5249E5D7" wp14:editId="78034617">
            <wp:extent cx="5262880" cy="2160905"/>
            <wp:effectExtent l="9525" t="9525" r="23495" b="2032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39"/>
                    <a:stretch>
                      <a:fillRect/>
                    </a:stretch>
                  </pic:blipFill>
                  <pic:spPr>
                    <a:xfrm>
                      <a:off x="0" y="0"/>
                      <a:ext cx="5262880" cy="2160905"/>
                    </a:xfrm>
                    <a:prstGeom prst="rect">
                      <a:avLst/>
                    </a:prstGeom>
                    <a:noFill/>
                    <a:ln>
                      <a:solidFill>
                        <a:schemeClr val="accent1"/>
                      </a:solidFill>
                    </a:ln>
                  </pic:spPr>
                </pic:pic>
              </a:graphicData>
            </a:graphic>
          </wp:inline>
        </w:drawing>
      </w:r>
    </w:p>
    <w:p w14:paraId="17E39368" w14:textId="77777777" w:rsidR="00334FF3" w:rsidRDefault="00334FF3" w:rsidP="00334FF3">
      <w:pPr>
        <w:ind w:firstLineChars="0" w:firstLine="0"/>
        <w:jc w:val="center"/>
        <w:rPr>
          <w:rFonts w:ascii="楷体" w:eastAsia="楷体" w:hAnsi="楷体"/>
        </w:rPr>
      </w:pPr>
      <w:r>
        <w:rPr>
          <w:rFonts w:ascii="楷体" w:eastAsia="楷体" w:hAnsi="楷体" w:hint="eastAsia"/>
        </w:rPr>
        <w:t>图23：指标库管理</w:t>
      </w:r>
    </w:p>
    <w:p w14:paraId="109ACD55" w14:textId="77777777" w:rsidR="00334FF3" w:rsidRDefault="00334FF3" w:rsidP="00334FF3">
      <w:pPr>
        <w:pStyle w:val="20"/>
        <w:ind w:leftChars="0" w:left="0" w:firstLine="480"/>
      </w:pPr>
      <w:r>
        <w:rPr>
          <w:rFonts w:hint="eastAsia"/>
        </w:rPr>
        <w:t>在指标管理页面（图</w:t>
      </w:r>
      <w:r>
        <w:rPr>
          <w:rFonts w:hint="eastAsia"/>
        </w:rPr>
        <w:t>24</w:t>
      </w:r>
      <w:r>
        <w:rPr>
          <w:rFonts w:hint="eastAsia"/>
        </w:rPr>
        <w:t>）中，一个指标库拥有若干个小标题，一个小标题下拥有若干个指标；选择任</w:t>
      </w:r>
      <w:proofErr w:type="gramStart"/>
      <w:r>
        <w:rPr>
          <w:rFonts w:hint="eastAsia"/>
        </w:rPr>
        <w:t>一</w:t>
      </w:r>
      <w:proofErr w:type="gramEnd"/>
      <w:r>
        <w:rPr>
          <w:rFonts w:hint="eastAsia"/>
        </w:rPr>
        <w:t>指标，点击“编辑”，可编辑该指标的条款等级。</w:t>
      </w:r>
    </w:p>
    <w:p w14:paraId="1DC3F379" w14:textId="77777777" w:rsidR="00334FF3" w:rsidRDefault="00334FF3" w:rsidP="00334FF3">
      <w:pPr>
        <w:ind w:firstLineChars="0" w:firstLine="0"/>
        <w:jc w:val="center"/>
        <w:rPr>
          <w:rFonts w:eastAsia="楷体"/>
        </w:rPr>
      </w:pPr>
      <w:r>
        <w:rPr>
          <w:noProof/>
        </w:rPr>
        <w:drawing>
          <wp:inline distT="0" distB="0" distL="114300" distR="114300" wp14:anchorId="30A4CA28" wp14:editId="3CEC264A">
            <wp:extent cx="5267960" cy="2670175"/>
            <wp:effectExtent l="9525" t="9525" r="18415" b="2540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40"/>
                    <a:stretch>
                      <a:fillRect/>
                    </a:stretch>
                  </pic:blipFill>
                  <pic:spPr>
                    <a:xfrm>
                      <a:off x="0" y="0"/>
                      <a:ext cx="5267960" cy="2670175"/>
                    </a:xfrm>
                    <a:prstGeom prst="rect">
                      <a:avLst/>
                    </a:prstGeom>
                    <a:noFill/>
                    <a:ln>
                      <a:solidFill>
                        <a:schemeClr val="accent1"/>
                      </a:solidFill>
                    </a:ln>
                  </pic:spPr>
                </pic:pic>
              </a:graphicData>
            </a:graphic>
          </wp:inline>
        </w:drawing>
      </w:r>
      <w:r>
        <w:br/>
      </w:r>
      <w:r>
        <w:rPr>
          <w:rFonts w:ascii="楷体" w:eastAsia="楷体" w:hAnsi="楷体" w:hint="eastAsia"/>
        </w:rPr>
        <w:t>图24：指标管理</w:t>
      </w:r>
    </w:p>
    <w:p w14:paraId="01602847" w14:textId="77777777" w:rsidR="00334FF3" w:rsidRDefault="00334FF3" w:rsidP="00334FF3">
      <w:pPr>
        <w:pStyle w:val="2"/>
      </w:pPr>
      <w:bookmarkStart w:id="39" w:name="_Toc5578"/>
      <w:bookmarkStart w:id="40" w:name="_Toc92265223"/>
      <w:r>
        <w:rPr>
          <w:rFonts w:hint="eastAsia"/>
        </w:rPr>
        <w:t>检查统计</w:t>
      </w:r>
      <w:bookmarkEnd w:id="39"/>
      <w:bookmarkEnd w:id="40"/>
    </w:p>
    <w:p w14:paraId="60F5CB90" w14:textId="77777777" w:rsidR="00334FF3" w:rsidRDefault="00334FF3" w:rsidP="00334FF3">
      <w:pPr>
        <w:ind w:firstLine="480"/>
        <w:rPr>
          <w:color w:val="FF0000"/>
        </w:rPr>
      </w:pPr>
      <w:r>
        <w:rPr>
          <w:rFonts w:hint="eastAsia"/>
          <w:color w:val="FF0000"/>
        </w:rPr>
        <w:t>院级管理员只能整理本院系的隐患。</w:t>
      </w:r>
    </w:p>
    <w:p w14:paraId="508F2DC0" w14:textId="77777777" w:rsidR="00334FF3" w:rsidRDefault="00334FF3" w:rsidP="00334FF3">
      <w:pPr>
        <w:ind w:firstLine="480"/>
        <w:rPr>
          <w:rFonts w:ascii="等线" w:hAnsi="等线"/>
        </w:rPr>
      </w:pPr>
      <w:r>
        <w:rPr>
          <w:rFonts w:hint="eastAsia"/>
        </w:rPr>
        <w:t>点击左侧菜单“检查统计”，查看隐患统计（图</w:t>
      </w:r>
      <w:r>
        <w:rPr>
          <w:rFonts w:hint="eastAsia"/>
        </w:rPr>
        <w:t>25</w:t>
      </w:r>
      <w:r>
        <w:rPr>
          <w:rFonts w:hint="eastAsia"/>
        </w:rPr>
        <w:t>）。可</w:t>
      </w:r>
      <w:r>
        <w:rPr>
          <w:rFonts w:ascii="等线" w:hAnsi="等线" w:hint="eastAsia"/>
        </w:rPr>
        <w:t>选择检查类型、时间</w:t>
      </w:r>
      <w:r>
        <w:rPr>
          <w:rFonts w:ascii="等线" w:hAnsi="等线" w:hint="eastAsia"/>
        </w:rPr>
        <w:lastRenderedPageBreak/>
        <w:t>段、活动名称和单位类型等信息组合查询隐患情况。</w:t>
      </w:r>
    </w:p>
    <w:p w14:paraId="1FDB0D46" w14:textId="77777777" w:rsidR="00334FF3" w:rsidRDefault="00334FF3" w:rsidP="00334FF3">
      <w:pPr>
        <w:ind w:firstLine="480"/>
      </w:pPr>
      <w:r>
        <w:rPr>
          <w:rFonts w:ascii="等线" w:hAnsi="等线" w:hint="eastAsia"/>
        </w:rPr>
        <w:t>点击图表右上方的图标“</w:t>
      </w:r>
      <w:r>
        <w:rPr>
          <w:noProof/>
        </w:rPr>
        <w:drawing>
          <wp:inline distT="0" distB="0" distL="0" distR="0" wp14:anchorId="4A85C2D8" wp14:editId="0890A9C5">
            <wp:extent cx="142875" cy="149225"/>
            <wp:effectExtent l="0" t="0" r="0" b="317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1"/>
                    <a:stretch>
                      <a:fillRect/>
                    </a:stretch>
                  </pic:blipFill>
                  <pic:spPr>
                    <a:xfrm>
                      <a:off x="0" y="0"/>
                      <a:ext cx="148423" cy="155170"/>
                    </a:xfrm>
                    <a:prstGeom prst="rect">
                      <a:avLst/>
                    </a:prstGeom>
                  </pic:spPr>
                </pic:pic>
              </a:graphicData>
            </a:graphic>
          </wp:inline>
        </w:drawing>
      </w:r>
      <w:r>
        <w:rPr>
          <w:rFonts w:ascii="等线" w:hAnsi="等线" w:hint="eastAsia"/>
        </w:rPr>
        <w:t>”，统计数据将以折线图形式展示；点击图标“</w:t>
      </w:r>
      <w:r>
        <w:rPr>
          <w:noProof/>
        </w:rPr>
        <w:drawing>
          <wp:inline distT="0" distB="0" distL="0" distR="0" wp14:anchorId="30CDA11E" wp14:editId="5BAAB85D">
            <wp:extent cx="142875" cy="149225"/>
            <wp:effectExtent l="0" t="0" r="9525" b="317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2"/>
                    <a:stretch>
                      <a:fillRect/>
                    </a:stretch>
                  </pic:blipFill>
                  <pic:spPr>
                    <a:xfrm>
                      <a:off x="0" y="0"/>
                      <a:ext cx="147278" cy="153415"/>
                    </a:xfrm>
                    <a:prstGeom prst="rect">
                      <a:avLst/>
                    </a:prstGeom>
                  </pic:spPr>
                </pic:pic>
              </a:graphicData>
            </a:graphic>
          </wp:inline>
        </w:drawing>
      </w:r>
      <w:r>
        <w:rPr>
          <w:rFonts w:ascii="等线" w:hAnsi="等线" w:hint="eastAsia"/>
        </w:rPr>
        <w:t>”，统计数据将以柱状图形式展示；点击图标“</w:t>
      </w:r>
      <w:r>
        <w:rPr>
          <w:noProof/>
        </w:rPr>
        <w:drawing>
          <wp:inline distT="0" distB="0" distL="114300" distR="114300" wp14:anchorId="3F6FB807" wp14:editId="3BF3C221">
            <wp:extent cx="144145" cy="130810"/>
            <wp:effectExtent l="0" t="0" r="8255" b="254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3"/>
                    <a:stretch>
                      <a:fillRect/>
                    </a:stretch>
                  </pic:blipFill>
                  <pic:spPr>
                    <a:xfrm>
                      <a:off x="0" y="0"/>
                      <a:ext cx="144145" cy="130810"/>
                    </a:xfrm>
                    <a:prstGeom prst="rect">
                      <a:avLst/>
                    </a:prstGeom>
                    <a:noFill/>
                    <a:ln>
                      <a:noFill/>
                    </a:ln>
                  </pic:spPr>
                </pic:pic>
              </a:graphicData>
            </a:graphic>
          </wp:inline>
        </w:drawing>
      </w:r>
      <w:r>
        <w:rPr>
          <w:rFonts w:ascii="等线" w:hAnsi="等线" w:hint="eastAsia"/>
        </w:rPr>
        <w:t>”，统计数据将还原成默认显示；也可以点击图标“</w:t>
      </w:r>
      <w:r>
        <w:rPr>
          <w:noProof/>
        </w:rPr>
        <w:drawing>
          <wp:inline distT="0" distB="0" distL="0" distR="0" wp14:anchorId="116B40CF" wp14:editId="5AA2105A">
            <wp:extent cx="125730" cy="102870"/>
            <wp:effectExtent l="0" t="0" r="762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44"/>
                    <a:stretch>
                      <a:fillRect/>
                    </a:stretch>
                  </pic:blipFill>
                  <pic:spPr>
                    <a:xfrm>
                      <a:off x="0" y="0"/>
                      <a:ext cx="129725" cy="106139"/>
                    </a:xfrm>
                    <a:prstGeom prst="rect">
                      <a:avLst/>
                    </a:prstGeom>
                  </pic:spPr>
                </pic:pic>
              </a:graphicData>
            </a:graphic>
          </wp:inline>
        </w:drawing>
      </w:r>
      <w:r>
        <w:rPr>
          <w:rFonts w:ascii="等线" w:hAnsi="等线" w:hint="eastAsia"/>
        </w:rPr>
        <w:t>”下载统计数据保存为图片形式。</w:t>
      </w:r>
    </w:p>
    <w:p w14:paraId="3198E6D6" w14:textId="77777777" w:rsidR="00334FF3" w:rsidRDefault="00334FF3" w:rsidP="00334FF3">
      <w:pPr>
        <w:pStyle w:val="20"/>
        <w:spacing w:after="0"/>
        <w:ind w:leftChars="0" w:left="0" w:firstLineChars="0" w:firstLine="0"/>
      </w:pPr>
      <w:r>
        <w:rPr>
          <w:noProof/>
        </w:rPr>
        <w:drawing>
          <wp:inline distT="0" distB="0" distL="114300" distR="114300" wp14:anchorId="165A2DA8" wp14:editId="1C963B28">
            <wp:extent cx="5266690" cy="2910205"/>
            <wp:effectExtent l="9525" t="9525" r="19685" b="13970"/>
            <wp:docPr id="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pic:cNvPicPr>
                  </pic:nvPicPr>
                  <pic:blipFill>
                    <a:blip r:embed="rId45"/>
                    <a:stretch>
                      <a:fillRect/>
                    </a:stretch>
                  </pic:blipFill>
                  <pic:spPr>
                    <a:xfrm>
                      <a:off x="0" y="0"/>
                      <a:ext cx="5266690" cy="2910205"/>
                    </a:xfrm>
                    <a:prstGeom prst="rect">
                      <a:avLst/>
                    </a:prstGeom>
                    <a:noFill/>
                    <a:ln>
                      <a:solidFill>
                        <a:schemeClr val="accent1"/>
                      </a:solidFill>
                    </a:ln>
                  </pic:spPr>
                </pic:pic>
              </a:graphicData>
            </a:graphic>
          </wp:inline>
        </w:drawing>
      </w:r>
    </w:p>
    <w:p w14:paraId="51DC6041" w14:textId="77777777" w:rsidR="00334FF3" w:rsidRDefault="00334FF3" w:rsidP="00334FF3">
      <w:pPr>
        <w:ind w:firstLineChars="0" w:firstLine="0"/>
        <w:jc w:val="center"/>
        <w:rPr>
          <w:rFonts w:ascii="楷体" w:eastAsia="楷体" w:hAnsi="楷体"/>
        </w:rPr>
      </w:pPr>
      <w:r>
        <w:rPr>
          <w:rFonts w:ascii="楷体" w:eastAsia="楷体" w:hAnsi="楷体" w:hint="eastAsia"/>
        </w:rPr>
        <w:t>图25：检查统计</w:t>
      </w:r>
    </w:p>
    <w:p w14:paraId="34B2AC5F" w14:textId="3D30272A" w:rsidR="00FC7900" w:rsidRDefault="00FC7900">
      <w:pPr>
        <w:widowControl/>
        <w:spacing w:line="240" w:lineRule="auto"/>
        <w:ind w:firstLineChars="0" w:firstLine="0"/>
        <w:jc w:val="left"/>
      </w:pPr>
      <w:r>
        <w:br w:type="page"/>
      </w:r>
    </w:p>
    <w:p w14:paraId="2D5F9EE1" w14:textId="1A883AE6" w:rsidR="00AE4E83" w:rsidRDefault="00AE4E83" w:rsidP="00AE4E83">
      <w:pPr>
        <w:pStyle w:val="1"/>
      </w:pPr>
      <w:bookmarkStart w:id="41" w:name="_Toc92265224"/>
      <w:r>
        <w:rPr>
          <w:rFonts w:hint="eastAsia"/>
        </w:rPr>
        <w:lastRenderedPageBreak/>
        <w:t>P</w:t>
      </w:r>
      <w:r>
        <w:t>C</w:t>
      </w:r>
      <w:r>
        <w:rPr>
          <w:rFonts w:hint="eastAsia"/>
        </w:rPr>
        <w:t>端（实验室责任人）</w:t>
      </w:r>
      <w:bookmarkEnd w:id="41"/>
    </w:p>
    <w:p w14:paraId="6E9BA91F" w14:textId="77777777" w:rsidR="00AE4E83" w:rsidRDefault="00AE4E83" w:rsidP="00AE4E83">
      <w:pPr>
        <w:pStyle w:val="2"/>
      </w:pPr>
      <w:bookmarkStart w:id="42" w:name="_Toc1524"/>
      <w:bookmarkStart w:id="43" w:name="_Toc92265225"/>
      <w:r>
        <w:rPr>
          <w:rFonts w:hint="eastAsia"/>
        </w:rPr>
        <w:t>系统登陆及角色选择</w:t>
      </w:r>
      <w:bookmarkEnd w:id="42"/>
      <w:bookmarkEnd w:id="43"/>
    </w:p>
    <w:p w14:paraId="64B3ED9D" w14:textId="77777777" w:rsidR="00AE4E83" w:rsidRDefault="00AE4E83" w:rsidP="00AE4E83">
      <w:pPr>
        <w:ind w:firstLineChars="0" w:firstLine="420"/>
      </w:pPr>
      <w:r>
        <w:rPr>
          <w:rFonts w:hint="eastAsia"/>
        </w:rPr>
        <w:t>系统</w:t>
      </w:r>
      <w:r>
        <w:t>PC</w:t>
      </w:r>
      <w:r>
        <w:rPr>
          <w:rFonts w:hint="eastAsia"/>
        </w:rPr>
        <w:t>端登录流程：</w:t>
      </w:r>
    </w:p>
    <w:p w14:paraId="65AF9AD7" w14:textId="77777777" w:rsidR="00AE4E83" w:rsidRDefault="00AE4E83" w:rsidP="00AE4E83">
      <w:pPr>
        <w:ind w:firstLineChars="0" w:firstLine="420"/>
      </w:pPr>
      <w:r>
        <w:rPr>
          <w:rFonts w:hint="eastAsia"/>
        </w:rPr>
        <w:t>登录“实验室与设备综合管理平台”</w:t>
      </w:r>
      <w:r>
        <w:rPr>
          <w:rFonts w:hint="eastAsia"/>
          <w:sz w:val="32"/>
          <w:szCs w:val="32"/>
        </w:rPr>
        <w:t>→</w:t>
      </w:r>
      <w:r>
        <w:rPr>
          <w:rFonts w:hint="eastAsia"/>
        </w:rPr>
        <w:t>“角色选择”</w:t>
      </w:r>
      <w:r>
        <w:rPr>
          <w:rFonts w:hint="eastAsia"/>
          <w:sz w:val="32"/>
          <w:szCs w:val="32"/>
        </w:rPr>
        <w:t>→</w:t>
      </w:r>
      <w:r>
        <w:rPr>
          <w:rFonts w:hint="eastAsia"/>
        </w:rPr>
        <w:t>“系统菜单”</w:t>
      </w:r>
      <w:r>
        <w:rPr>
          <w:rFonts w:hint="eastAsia"/>
          <w:sz w:val="32"/>
          <w:szCs w:val="32"/>
        </w:rPr>
        <w:t>→</w:t>
      </w:r>
      <w:r>
        <w:rPr>
          <w:rFonts w:hint="eastAsia"/>
        </w:rPr>
        <w:t>“安全检查系统”（图</w:t>
      </w:r>
      <w:r>
        <w:t>1</w:t>
      </w:r>
      <w:r>
        <w:rPr>
          <w:rFonts w:hint="eastAsia"/>
        </w:rPr>
        <w:t>）。</w:t>
      </w:r>
    </w:p>
    <w:p w14:paraId="1CD41F25" w14:textId="77777777" w:rsidR="00AE4E83" w:rsidRDefault="00AE4E83" w:rsidP="00AE4E83">
      <w:pPr>
        <w:ind w:firstLine="480"/>
      </w:pPr>
      <w:r>
        <w:rPr>
          <w:rFonts w:hint="eastAsia"/>
        </w:rPr>
        <w:t>在浏览器地址栏中输入</w:t>
      </w:r>
      <w:r>
        <w:rPr>
          <w:rStyle w:val="a9"/>
          <w:rFonts w:hint="eastAsia"/>
        </w:rPr>
        <w:t>https://lims.chingo.cn/</w:t>
      </w:r>
      <w:r>
        <w:rPr>
          <w:rFonts w:hint="eastAsia"/>
        </w:rPr>
        <w:t>进入“实验室与设备综合管理平台”主界面，校内人员通过</w:t>
      </w:r>
      <w:r>
        <w:t>使用统一身份认证登录，</w:t>
      </w:r>
      <w:r>
        <w:rPr>
          <w:rFonts w:hint="eastAsia"/>
        </w:rPr>
        <w:t>校外人员通过账号密码进行登录。登录后，跳出“选择角色”对话框，单击对话框中对应角色右侧的“选择”按钮，登录系统。然后单击顶部导航栏右侧的“系统菜单”，选择“安全检查系统”单击确认进入实验室安全检查系统首页。</w:t>
      </w:r>
    </w:p>
    <w:p w14:paraId="10BB9DA5" w14:textId="77777777" w:rsidR="00AE4E83" w:rsidRDefault="00AE4E83" w:rsidP="00AE4E83">
      <w:pPr>
        <w:pStyle w:val="20"/>
        <w:spacing w:after="0"/>
        <w:ind w:leftChars="0" w:left="0" w:firstLineChars="0" w:firstLine="0"/>
      </w:pPr>
      <w:r>
        <w:rPr>
          <w:noProof/>
        </w:rPr>
        <w:drawing>
          <wp:inline distT="0" distB="0" distL="114300" distR="114300" wp14:anchorId="3021CE31" wp14:editId="1BF008EB">
            <wp:extent cx="5267960" cy="1582420"/>
            <wp:effectExtent l="0" t="0" r="8890" b="177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6"/>
                    <a:stretch>
                      <a:fillRect/>
                    </a:stretch>
                  </pic:blipFill>
                  <pic:spPr>
                    <a:xfrm>
                      <a:off x="0" y="0"/>
                      <a:ext cx="5267960" cy="1582420"/>
                    </a:xfrm>
                    <a:prstGeom prst="rect">
                      <a:avLst/>
                    </a:prstGeom>
                    <a:noFill/>
                    <a:ln>
                      <a:noFill/>
                    </a:ln>
                  </pic:spPr>
                </pic:pic>
              </a:graphicData>
            </a:graphic>
          </wp:inline>
        </w:drawing>
      </w:r>
    </w:p>
    <w:p w14:paraId="089B7632" w14:textId="77777777" w:rsidR="00AE4E83" w:rsidRDefault="00AE4E83" w:rsidP="00AE4E83">
      <w:pPr>
        <w:ind w:firstLineChars="0" w:firstLine="0"/>
        <w:jc w:val="center"/>
        <w:rPr>
          <w:rFonts w:ascii="楷体" w:eastAsia="楷体" w:hAnsi="楷体"/>
        </w:rPr>
      </w:pPr>
      <w:r>
        <w:rPr>
          <w:rFonts w:ascii="楷体" w:eastAsia="楷体" w:hAnsi="楷体" w:hint="eastAsia"/>
        </w:rPr>
        <w:t>图</w:t>
      </w:r>
      <w:r>
        <w:rPr>
          <w:rFonts w:ascii="楷体" w:eastAsia="楷体" w:hAnsi="楷体"/>
        </w:rPr>
        <w:t>1</w:t>
      </w:r>
      <w:r>
        <w:rPr>
          <w:rFonts w:ascii="楷体" w:eastAsia="楷体" w:hAnsi="楷体" w:hint="eastAsia"/>
        </w:rPr>
        <w:t>：系统</w:t>
      </w:r>
      <w:r>
        <w:rPr>
          <w:rFonts w:ascii="楷体" w:eastAsia="楷体" w:hAnsi="楷体"/>
        </w:rPr>
        <w:t>PC</w:t>
      </w:r>
      <w:r>
        <w:rPr>
          <w:rFonts w:ascii="楷体" w:eastAsia="楷体" w:hAnsi="楷体" w:hint="eastAsia"/>
        </w:rPr>
        <w:t>端登录流程示意图</w:t>
      </w:r>
    </w:p>
    <w:p w14:paraId="4F1218EE" w14:textId="77777777" w:rsidR="00AE4E83" w:rsidRDefault="00AE4E83" w:rsidP="00AE4E83">
      <w:pPr>
        <w:pStyle w:val="20"/>
        <w:ind w:leftChars="0" w:left="0" w:firstLineChars="0" w:firstLine="0"/>
      </w:pPr>
      <w:r>
        <w:tab/>
      </w:r>
      <w:r>
        <w:rPr>
          <w:rFonts w:hint="eastAsia"/>
        </w:rPr>
        <w:t>进入实验室安全检查系统，可以看到</w:t>
      </w:r>
      <w:r>
        <w:rPr>
          <w:rFonts w:hint="eastAsia"/>
        </w:rPr>
        <w:t xml:space="preserve"> </w:t>
      </w:r>
      <w:r>
        <w:rPr>
          <w:rFonts w:hint="eastAsia"/>
        </w:rPr>
        <w:t>“安全检查”和“隐患审核”两个模块。</w:t>
      </w:r>
    </w:p>
    <w:p w14:paraId="04534838" w14:textId="77777777" w:rsidR="00AE4E83" w:rsidRDefault="00AE4E83" w:rsidP="00AE4E83">
      <w:pPr>
        <w:pStyle w:val="2"/>
      </w:pPr>
      <w:bookmarkStart w:id="44" w:name="_Toc8615"/>
      <w:bookmarkStart w:id="45" w:name="_Toc92265226"/>
      <w:r>
        <w:rPr>
          <w:rFonts w:hint="eastAsia"/>
        </w:rPr>
        <w:t>达标</w:t>
      </w:r>
      <w:bookmarkEnd w:id="44"/>
      <w:r>
        <w:rPr>
          <w:rFonts w:hint="eastAsia"/>
        </w:rPr>
        <w:t>检查</w:t>
      </w:r>
      <w:bookmarkEnd w:id="45"/>
    </w:p>
    <w:p w14:paraId="0A063316" w14:textId="77777777" w:rsidR="00AE4E83" w:rsidRDefault="00AE4E83" w:rsidP="00AE4E83">
      <w:pPr>
        <w:pStyle w:val="20"/>
        <w:ind w:leftChars="0" w:left="0" w:firstLine="480"/>
      </w:pPr>
      <w:r>
        <w:rPr>
          <w:rFonts w:ascii="等线" w:hAnsi="等线" w:hint="eastAsia"/>
        </w:rPr>
        <w:t>点击左侧菜单“达标检查”，进入达标检查管理（图</w:t>
      </w:r>
      <w:r>
        <w:rPr>
          <w:rFonts w:ascii="等线" w:hAnsi="等线"/>
        </w:rPr>
        <w:t>2</w:t>
      </w:r>
      <w:r>
        <w:rPr>
          <w:rFonts w:ascii="等线" w:hAnsi="等线" w:hint="eastAsia"/>
        </w:rPr>
        <w:t>）。</w:t>
      </w:r>
      <w:r>
        <w:rPr>
          <w:rFonts w:hint="eastAsia"/>
        </w:rPr>
        <w:t>在列表中选择检查活动，点击列表右侧的“自查”，进入实验室列表页面。在实验室列表页面任选</w:t>
      </w:r>
      <w:proofErr w:type="gramStart"/>
      <w:r>
        <w:rPr>
          <w:rFonts w:hint="eastAsia"/>
        </w:rPr>
        <w:t>一</w:t>
      </w:r>
      <w:proofErr w:type="gramEnd"/>
      <w:r>
        <w:rPr>
          <w:rFonts w:hint="eastAsia"/>
        </w:rPr>
        <w:t>未进行自查的实验室，点击列表右侧“自查”，进入达标检查页面，即自查页面；对于已完成自查的实验室，可以查看自查结果。</w:t>
      </w:r>
    </w:p>
    <w:p w14:paraId="2AE282F3" w14:textId="77777777" w:rsidR="00AE4E83" w:rsidRDefault="00AE4E83" w:rsidP="00AE4E83">
      <w:pPr>
        <w:pStyle w:val="20"/>
        <w:ind w:leftChars="0" w:left="0" w:firstLine="480"/>
      </w:pPr>
      <w:r>
        <w:rPr>
          <w:rFonts w:hint="eastAsia"/>
        </w:rPr>
        <w:t>在自查页面，</w:t>
      </w:r>
      <w:proofErr w:type="gramStart"/>
      <w:r>
        <w:rPr>
          <w:rFonts w:hint="eastAsia"/>
        </w:rPr>
        <w:t>勾选右上方</w:t>
      </w:r>
      <w:proofErr w:type="gramEnd"/>
      <w:r>
        <w:rPr>
          <w:rFonts w:hint="eastAsia"/>
        </w:rPr>
        <w:t>的“全选合格”或“全选不适用”，</w:t>
      </w:r>
      <w:r>
        <w:t>可以</w:t>
      </w:r>
      <w:r>
        <w:rPr>
          <w:rFonts w:hint="eastAsia"/>
        </w:rPr>
        <w:t>一次性填好检查结果。切换检查项（安全检查、实验场所、安全设施、基础安全等），可以填写不同检查项的检查结果；也可以点击页面下方的“下一项”切换检查项进</w:t>
      </w:r>
      <w:r>
        <w:rPr>
          <w:rFonts w:hint="eastAsia"/>
        </w:rPr>
        <w:lastRenderedPageBreak/>
        <w:t>行填写。</w:t>
      </w:r>
    </w:p>
    <w:p w14:paraId="4EC66158" w14:textId="77777777" w:rsidR="00AE4E83" w:rsidRDefault="00AE4E83" w:rsidP="00AE4E83">
      <w:pPr>
        <w:pStyle w:val="20"/>
        <w:ind w:leftChars="0" w:left="0" w:firstLine="480"/>
      </w:pPr>
      <w:r>
        <w:rPr>
          <w:rFonts w:hint="eastAsia"/>
        </w:rPr>
        <w:t>所有检查项都填写完成后，</w:t>
      </w:r>
      <w:r>
        <w:t>点击</w:t>
      </w:r>
      <w:r>
        <w:rPr>
          <w:rFonts w:hint="eastAsia"/>
        </w:rPr>
        <w:t>页面下方的“提交检查”或“保存草稿”即可。</w:t>
      </w:r>
    </w:p>
    <w:p w14:paraId="2B91483C" w14:textId="77777777" w:rsidR="00AE4E83" w:rsidRDefault="00AE4E83" w:rsidP="00AE4E83">
      <w:pPr>
        <w:ind w:firstLineChars="0" w:firstLine="0"/>
      </w:pPr>
      <w:r>
        <w:rPr>
          <w:noProof/>
        </w:rPr>
        <w:drawing>
          <wp:inline distT="0" distB="0" distL="114300" distR="114300" wp14:anchorId="6292CE0D" wp14:editId="34F7A8C8">
            <wp:extent cx="5273040" cy="5996305"/>
            <wp:effectExtent l="9525" t="9525" r="13335" b="139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7"/>
                    <a:srcRect b="1840"/>
                    <a:stretch>
                      <a:fillRect/>
                    </a:stretch>
                  </pic:blipFill>
                  <pic:spPr>
                    <a:xfrm>
                      <a:off x="0" y="0"/>
                      <a:ext cx="5273040" cy="5996305"/>
                    </a:xfrm>
                    <a:prstGeom prst="rect">
                      <a:avLst/>
                    </a:prstGeom>
                    <a:noFill/>
                    <a:ln>
                      <a:solidFill>
                        <a:schemeClr val="accent1"/>
                      </a:solidFill>
                    </a:ln>
                  </pic:spPr>
                </pic:pic>
              </a:graphicData>
            </a:graphic>
          </wp:inline>
        </w:drawing>
      </w:r>
    </w:p>
    <w:p w14:paraId="7F8CE269" w14:textId="77777777" w:rsidR="00AE4E83" w:rsidRDefault="00AE4E83" w:rsidP="00AE4E83">
      <w:pPr>
        <w:ind w:firstLineChars="0" w:firstLine="0"/>
        <w:jc w:val="center"/>
        <w:rPr>
          <w:rFonts w:ascii="楷体" w:eastAsia="楷体" w:hAnsi="楷体"/>
        </w:rPr>
      </w:pPr>
      <w:r>
        <w:rPr>
          <w:rFonts w:ascii="楷体" w:eastAsia="楷体" w:hAnsi="楷体" w:hint="eastAsia"/>
        </w:rPr>
        <w:t>图</w:t>
      </w:r>
      <w:r>
        <w:rPr>
          <w:rFonts w:ascii="楷体" w:eastAsia="楷体" w:hAnsi="楷体"/>
        </w:rPr>
        <w:t>2</w:t>
      </w:r>
      <w:r>
        <w:rPr>
          <w:rFonts w:ascii="楷体" w:eastAsia="楷体" w:hAnsi="楷体" w:hint="eastAsia"/>
        </w:rPr>
        <w:t>：达标检查</w:t>
      </w:r>
    </w:p>
    <w:p w14:paraId="5AD6D453" w14:textId="77777777" w:rsidR="00AE4E83" w:rsidRDefault="00AE4E83" w:rsidP="00AE4E83">
      <w:pPr>
        <w:pStyle w:val="2"/>
      </w:pPr>
      <w:bookmarkStart w:id="46" w:name="_Toc24748"/>
      <w:bookmarkStart w:id="47" w:name="_Toc92265227"/>
      <w:r>
        <w:rPr>
          <w:rFonts w:hint="eastAsia"/>
        </w:rPr>
        <w:t>日常自查</w:t>
      </w:r>
      <w:bookmarkEnd w:id="46"/>
      <w:bookmarkEnd w:id="47"/>
    </w:p>
    <w:p w14:paraId="7E9C497E" w14:textId="77777777" w:rsidR="00AE4E83" w:rsidRDefault="00AE4E83" w:rsidP="00AE4E83">
      <w:pPr>
        <w:ind w:firstLine="480"/>
      </w:pPr>
      <w:r>
        <w:rPr>
          <w:rFonts w:hint="eastAsia"/>
        </w:rPr>
        <w:t>点击左侧菜单“日常自查”→“我的检查活动”，进行我的检查活动管理（图</w:t>
      </w:r>
      <w:r>
        <w:t>3</w:t>
      </w:r>
      <w:r>
        <w:rPr>
          <w:rFonts w:hint="eastAsia"/>
        </w:rPr>
        <w:t>）。选择任</w:t>
      </w:r>
      <w:proofErr w:type="gramStart"/>
      <w:r>
        <w:rPr>
          <w:rFonts w:hint="eastAsia"/>
        </w:rPr>
        <w:t>一</w:t>
      </w:r>
      <w:proofErr w:type="gramEnd"/>
      <w:r>
        <w:rPr>
          <w:rFonts w:hint="eastAsia"/>
        </w:rPr>
        <w:t>检查活动，点击列表右侧的“开始检查”，可进入我的实验室页面；</w:t>
      </w:r>
      <w:r>
        <w:rPr>
          <w:rFonts w:hint="eastAsia"/>
        </w:rPr>
        <w:lastRenderedPageBreak/>
        <w:t>在我的实验室页面，选择任</w:t>
      </w:r>
      <w:proofErr w:type="gramStart"/>
      <w:r>
        <w:rPr>
          <w:rFonts w:hint="eastAsia"/>
        </w:rPr>
        <w:t>一</w:t>
      </w:r>
      <w:proofErr w:type="gramEnd"/>
      <w:r>
        <w:rPr>
          <w:rFonts w:hint="eastAsia"/>
        </w:rPr>
        <w:t>实验室点击右侧的“开始检查”，进入检查计划表页面；在检查计划表页面，点击“检查”，可开始自查；根据检查结果填写检查项，点击“提交检查”或“保存草稿”进行提交即可。</w:t>
      </w:r>
    </w:p>
    <w:p w14:paraId="4CBC62B4" w14:textId="77777777" w:rsidR="00AE4E83" w:rsidRDefault="00AE4E83" w:rsidP="00AE4E83">
      <w:pPr>
        <w:pStyle w:val="20"/>
        <w:spacing w:after="0"/>
        <w:ind w:leftChars="0" w:left="0" w:firstLineChars="0" w:firstLine="0"/>
        <w:jc w:val="center"/>
      </w:pPr>
      <w:r>
        <w:rPr>
          <w:noProof/>
        </w:rPr>
        <w:drawing>
          <wp:inline distT="0" distB="0" distL="114300" distR="114300" wp14:anchorId="1C12D541" wp14:editId="198BD4DD">
            <wp:extent cx="5264785" cy="6914515"/>
            <wp:effectExtent l="0" t="0" r="1206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8"/>
                    <a:stretch>
                      <a:fillRect/>
                    </a:stretch>
                  </pic:blipFill>
                  <pic:spPr>
                    <a:xfrm>
                      <a:off x="0" y="0"/>
                      <a:ext cx="5264785" cy="6914515"/>
                    </a:xfrm>
                    <a:prstGeom prst="rect">
                      <a:avLst/>
                    </a:prstGeom>
                    <a:noFill/>
                    <a:ln>
                      <a:solidFill>
                        <a:schemeClr val="accent1"/>
                      </a:solidFill>
                    </a:ln>
                  </pic:spPr>
                </pic:pic>
              </a:graphicData>
            </a:graphic>
          </wp:inline>
        </w:drawing>
      </w:r>
    </w:p>
    <w:p w14:paraId="72237E03" w14:textId="77777777" w:rsidR="00AE4E83" w:rsidRDefault="00AE4E83" w:rsidP="00AE4E83">
      <w:pPr>
        <w:ind w:firstLineChars="0" w:firstLine="0"/>
        <w:jc w:val="center"/>
        <w:rPr>
          <w:rFonts w:ascii="楷体" w:eastAsia="楷体" w:hAnsi="楷体"/>
        </w:rPr>
      </w:pPr>
      <w:r>
        <w:rPr>
          <w:rFonts w:ascii="楷体" w:eastAsia="楷体" w:hAnsi="楷体" w:hint="eastAsia"/>
        </w:rPr>
        <w:t>图</w:t>
      </w:r>
      <w:r>
        <w:rPr>
          <w:rFonts w:ascii="楷体" w:eastAsia="楷体" w:hAnsi="楷体"/>
        </w:rPr>
        <w:t>3</w:t>
      </w:r>
      <w:r>
        <w:rPr>
          <w:rFonts w:ascii="楷体" w:eastAsia="楷体" w:hAnsi="楷体" w:hint="eastAsia"/>
        </w:rPr>
        <w:t>：我的检查活动</w:t>
      </w:r>
    </w:p>
    <w:p w14:paraId="56A62523" w14:textId="77777777" w:rsidR="00AE4E83" w:rsidRDefault="00AE4E83" w:rsidP="00AE4E83">
      <w:pPr>
        <w:pStyle w:val="2"/>
      </w:pPr>
      <w:bookmarkStart w:id="48" w:name="_Toc21234"/>
      <w:bookmarkStart w:id="49" w:name="_Toc92265228"/>
      <w:r>
        <w:rPr>
          <w:rFonts w:hint="eastAsia"/>
        </w:rPr>
        <w:t>隐患整改</w:t>
      </w:r>
      <w:bookmarkEnd w:id="48"/>
      <w:bookmarkEnd w:id="49"/>
    </w:p>
    <w:p w14:paraId="3EEB86DB" w14:textId="77777777" w:rsidR="00AE4E83" w:rsidRDefault="00AE4E83" w:rsidP="00AE4E83">
      <w:pPr>
        <w:ind w:firstLine="480"/>
      </w:pPr>
      <w:r>
        <w:rPr>
          <w:rFonts w:hint="eastAsia"/>
        </w:rPr>
        <w:lastRenderedPageBreak/>
        <w:t>点击左侧菜单“隐患整改”</w:t>
      </w:r>
      <w:r>
        <w:rPr>
          <w:rFonts w:ascii="等线" w:hAnsi="等线" w:hint="eastAsia"/>
        </w:rPr>
        <w:t>，查看</w:t>
      </w:r>
      <w:r>
        <w:rPr>
          <w:rFonts w:ascii="等线" w:hAnsi="等线"/>
        </w:rPr>
        <w:t>隐患列表</w:t>
      </w:r>
      <w:r>
        <w:rPr>
          <w:rFonts w:hint="eastAsia"/>
        </w:rPr>
        <w:t>，进行隐患整改管理（图</w:t>
      </w:r>
      <w:r>
        <w:rPr>
          <w:rFonts w:hint="eastAsia"/>
        </w:rPr>
        <w:t>4</w:t>
      </w:r>
      <w:r>
        <w:rPr>
          <w:rFonts w:hint="eastAsia"/>
        </w:rPr>
        <w:t>）。可在页面左上方选择检查类型，筛选隐患整改信息；点击“检索”，可根据隐患状态（待整改、已有计划、整改完成、待审核）、隐患等级（普通、紧急）、实验室或检查时间段等组合查询隐患整改信息。</w:t>
      </w:r>
    </w:p>
    <w:p w14:paraId="6CA162E9" w14:textId="77777777" w:rsidR="00AE4E83" w:rsidRDefault="00AE4E83" w:rsidP="00AE4E83">
      <w:pPr>
        <w:ind w:firstLine="480"/>
      </w:pPr>
      <w:r>
        <w:rPr>
          <w:rFonts w:hint="eastAsia"/>
        </w:rPr>
        <w:t>选择任</w:t>
      </w:r>
      <w:proofErr w:type="gramStart"/>
      <w:r>
        <w:rPr>
          <w:rFonts w:hint="eastAsia"/>
        </w:rPr>
        <w:t>一</w:t>
      </w:r>
      <w:proofErr w:type="gramEnd"/>
      <w:r>
        <w:t>需要整改的隐患</w:t>
      </w:r>
      <w:r>
        <w:rPr>
          <w:rFonts w:hint="eastAsia"/>
        </w:rPr>
        <w:t>，点击</w:t>
      </w:r>
      <w:r>
        <w:rPr>
          <w:rFonts w:ascii="等线" w:hAnsi="等线" w:hint="eastAsia"/>
        </w:rPr>
        <w:t>“去整改”进入</w:t>
      </w:r>
      <w:r>
        <w:t>整改页面</w:t>
      </w:r>
      <w:r>
        <w:rPr>
          <w:rFonts w:hint="eastAsia"/>
        </w:rPr>
        <w:t>，</w:t>
      </w:r>
      <w:r>
        <w:t>可以查看隐患的详情</w:t>
      </w:r>
      <w:r>
        <w:rPr>
          <w:rFonts w:hint="eastAsia"/>
        </w:rPr>
        <w:t>，填写</w:t>
      </w:r>
      <w:r>
        <w:t>整改</w:t>
      </w:r>
      <w:r>
        <w:rPr>
          <w:rFonts w:hint="eastAsia"/>
        </w:rPr>
        <w:t>描述</w:t>
      </w:r>
      <w:r>
        <w:t>，上传整改</w:t>
      </w:r>
      <w:r>
        <w:rPr>
          <w:rFonts w:hint="eastAsia"/>
        </w:rPr>
        <w:t>文件</w:t>
      </w:r>
      <w:r>
        <w:t>，填写整改状态（</w:t>
      </w:r>
      <w:r>
        <w:rPr>
          <w:rFonts w:hint="eastAsia"/>
        </w:rPr>
        <w:t>已有</w:t>
      </w:r>
      <w:r>
        <w:t>计划、整改完成）</w:t>
      </w:r>
      <w:r>
        <w:rPr>
          <w:rFonts w:hint="eastAsia"/>
        </w:rPr>
        <w:t>。</w:t>
      </w:r>
    </w:p>
    <w:p w14:paraId="065C7F4E" w14:textId="77777777" w:rsidR="00AE4E83" w:rsidRDefault="00AE4E83" w:rsidP="00AE4E83">
      <w:pPr>
        <w:ind w:firstLine="480"/>
        <w:rPr>
          <w:color w:val="FF0000"/>
        </w:rPr>
      </w:pPr>
      <w:r>
        <w:rPr>
          <w:rFonts w:hint="eastAsia"/>
        </w:rPr>
        <w:t>已有</w:t>
      </w:r>
      <w:r>
        <w:t>计划：对于一些未能立即整改但有整改计划措施的</w:t>
      </w:r>
      <w:r>
        <w:rPr>
          <w:rFonts w:hint="eastAsia"/>
        </w:rPr>
        <w:t>，可以</w:t>
      </w:r>
      <w:r>
        <w:t>先选择</w:t>
      </w:r>
      <w:r>
        <w:rPr>
          <w:rFonts w:hint="eastAsia"/>
        </w:rPr>
        <w:t>“</w:t>
      </w:r>
      <w:r>
        <w:t>已有计划</w:t>
      </w:r>
      <w:r>
        <w:rPr>
          <w:rFonts w:hint="eastAsia"/>
        </w:rPr>
        <w:t>”</w:t>
      </w:r>
      <w:r>
        <w:t>提</w:t>
      </w:r>
      <w:r>
        <w:rPr>
          <w:rFonts w:hint="eastAsia"/>
        </w:rPr>
        <w:t>交</w:t>
      </w:r>
      <w:r>
        <w:t>整改反馈</w:t>
      </w:r>
      <w:r>
        <w:rPr>
          <w:rFonts w:hint="eastAsia"/>
        </w:rPr>
        <w:t>。</w:t>
      </w:r>
      <w:r>
        <w:rPr>
          <w:rFonts w:hint="eastAsia"/>
          <w:color w:val="FF0000"/>
        </w:rPr>
        <w:t>在</w:t>
      </w:r>
      <w:r>
        <w:rPr>
          <w:color w:val="FF0000"/>
        </w:rPr>
        <w:t>到了有条件</w:t>
      </w:r>
      <w:r>
        <w:rPr>
          <w:rFonts w:hint="eastAsia"/>
          <w:color w:val="FF0000"/>
        </w:rPr>
        <w:t>能</w:t>
      </w:r>
      <w:r>
        <w:rPr>
          <w:color w:val="FF0000"/>
        </w:rPr>
        <w:t>整改</w:t>
      </w:r>
      <w:r>
        <w:rPr>
          <w:rFonts w:hint="eastAsia"/>
          <w:color w:val="FF0000"/>
        </w:rPr>
        <w:t>完成</w:t>
      </w:r>
      <w:r>
        <w:rPr>
          <w:color w:val="FF0000"/>
        </w:rPr>
        <w:t>后</w:t>
      </w:r>
      <w:r>
        <w:rPr>
          <w:rFonts w:hint="eastAsia"/>
          <w:color w:val="FF0000"/>
        </w:rPr>
        <w:t>，</w:t>
      </w:r>
      <w:r>
        <w:rPr>
          <w:color w:val="FF0000"/>
        </w:rPr>
        <w:t>必须再次填写</w:t>
      </w:r>
      <w:r>
        <w:rPr>
          <w:rFonts w:hint="eastAsia"/>
          <w:color w:val="FF0000"/>
        </w:rPr>
        <w:t>整改</w:t>
      </w:r>
      <w:r>
        <w:rPr>
          <w:color w:val="FF0000"/>
        </w:rPr>
        <w:t>反馈，整改状态可以更改为整改完成，学校审核通过后隐患关闭</w:t>
      </w:r>
      <w:r>
        <w:rPr>
          <w:rFonts w:hint="eastAsia"/>
          <w:color w:val="FF0000"/>
        </w:rPr>
        <w:t>；</w:t>
      </w:r>
      <w:r>
        <w:rPr>
          <w:color w:val="FF0000"/>
        </w:rPr>
        <w:t>如果学校审核不通过</w:t>
      </w:r>
      <w:r>
        <w:rPr>
          <w:rFonts w:hint="eastAsia"/>
          <w:color w:val="FF0000"/>
        </w:rPr>
        <w:t>，需要</w:t>
      </w:r>
      <w:r>
        <w:rPr>
          <w:color w:val="FF0000"/>
        </w:rPr>
        <w:t>再次进行整改反馈填写。</w:t>
      </w:r>
    </w:p>
    <w:p w14:paraId="258C9427" w14:textId="77777777" w:rsidR="00AE4E83" w:rsidRDefault="00AE4E83" w:rsidP="00AE4E83">
      <w:pPr>
        <w:ind w:firstLine="480"/>
      </w:pPr>
      <w:r>
        <w:rPr>
          <w:rFonts w:hint="eastAsia"/>
        </w:rPr>
        <w:t>整改</w:t>
      </w:r>
      <w:r>
        <w:t>完成：</w:t>
      </w:r>
      <w:r>
        <w:rPr>
          <w:rFonts w:hint="eastAsia"/>
        </w:rPr>
        <w:t>提交</w:t>
      </w:r>
      <w:r>
        <w:t>整改反馈，状态变为整改完成时，学校审核通过后隐患关闭。</w:t>
      </w:r>
    </w:p>
    <w:p w14:paraId="1D1C5437" w14:textId="77777777" w:rsidR="00AE4E83" w:rsidRDefault="00AE4E83" w:rsidP="00AE4E83">
      <w:pPr>
        <w:ind w:firstLineChars="0" w:firstLine="0"/>
        <w:jc w:val="center"/>
        <w:rPr>
          <w:color w:val="FF0000"/>
        </w:rPr>
      </w:pPr>
      <w:r>
        <w:rPr>
          <w:noProof/>
        </w:rPr>
        <w:lastRenderedPageBreak/>
        <w:drawing>
          <wp:inline distT="0" distB="0" distL="114300" distR="114300" wp14:anchorId="2471E93F" wp14:editId="410DC9E3">
            <wp:extent cx="5273040" cy="5275580"/>
            <wp:effectExtent l="9525" t="9525" r="1333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9"/>
                    <a:srcRect b="977"/>
                    <a:stretch>
                      <a:fillRect/>
                    </a:stretch>
                  </pic:blipFill>
                  <pic:spPr>
                    <a:xfrm>
                      <a:off x="0" y="0"/>
                      <a:ext cx="5273040" cy="5275580"/>
                    </a:xfrm>
                    <a:prstGeom prst="rect">
                      <a:avLst/>
                    </a:prstGeom>
                    <a:noFill/>
                    <a:ln>
                      <a:solidFill>
                        <a:schemeClr val="accent1"/>
                      </a:solidFill>
                    </a:ln>
                  </pic:spPr>
                </pic:pic>
              </a:graphicData>
            </a:graphic>
          </wp:inline>
        </w:drawing>
      </w:r>
    </w:p>
    <w:p w14:paraId="62D796B9" w14:textId="77777777" w:rsidR="00AE4E83" w:rsidRDefault="00AE4E83" w:rsidP="00AE4E83">
      <w:pPr>
        <w:ind w:firstLineChars="0" w:firstLine="0"/>
        <w:jc w:val="center"/>
        <w:rPr>
          <w:rFonts w:ascii="楷体" w:eastAsia="楷体" w:hAnsi="楷体"/>
        </w:rPr>
      </w:pPr>
      <w:r>
        <w:rPr>
          <w:rFonts w:ascii="楷体" w:eastAsia="楷体" w:hAnsi="楷体" w:hint="eastAsia"/>
        </w:rPr>
        <w:t>图4：隐患整改</w:t>
      </w:r>
    </w:p>
    <w:p w14:paraId="040ACCCE" w14:textId="6A1F476E" w:rsidR="00FF46B6" w:rsidRDefault="00FF46B6">
      <w:pPr>
        <w:widowControl/>
        <w:spacing w:line="240" w:lineRule="auto"/>
        <w:ind w:firstLineChars="0" w:firstLine="0"/>
        <w:jc w:val="left"/>
        <w:rPr>
          <w:rFonts w:ascii="楷体" w:eastAsia="楷体" w:hAnsi="楷体"/>
        </w:rPr>
      </w:pPr>
      <w:r>
        <w:rPr>
          <w:rFonts w:ascii="楷体" w:eastAsia="楷体" w:hAnsi="楷体"/>
        </w:rPr>
        <w:br w:type="page"/>
      </w:r>
    </w:p>
    <w:p w14:paraId="3154E54F" w14:textId="451D2F9D" w:rsidR="00850B9E" w:rsidRDefault="00850B9E" w:rsidP="00850B9E">
      <w:pPr>
        <w:pStyle w:val="1"/>
      </w:pPr>
      <w:bookmarkStart w:id="50" w:name="_Toc92265229"/>
      <w:r>
        <w:rPr>
          <w:rFonts w:hint="eastAsia"/>
        </w:rPr>
        <w:lastRenderedPageBreak/>
        <w:t>P</w:t>
      </w:r>
      <w:r>
        <w:t>C</w:t>
      </w:r>
      <w:r>
        <w:rPr>
          <w:rFonts w:hint="eastAsia"/>
        </w:rPr>
        <w:t>端（检查人员）</w:t>
      </w:r>
      <w:bookmarkEnd w:id="50"/>
    </w:p>
    <w:p w14:paraId="3F7726E3" w14:textId="77777777" w:rsidR="00850B9E" w:rsidRDefault="00850B9E" w:rsidP="00850B9E">
      <w:pPr>
        <w:pStyle w:val="2"/>
      </w:pPr>
      <w:bookmarkStart w:id="51" w:name="_Toc22933"/>
      <w:bookmarkStart w:id="52" w:name="_Toc92265230"/>
      <w:r>
        <w:rPr>
          <w:rFonts w:hint="eastAsia"/>
        </w:rPr>
        <w:t>系统登陆及角色选择</w:t>
      </w:r>
      <w:bookmarkEnd w:id="51"/>
      <w:bookmarkEnd w:id="52"/>
    </w:p>
    <w:p w14:paraId="591BAE53" w14:textId="77777777" w:rsidR="00850B9E" w:rsidRDefault="00850B9E" w:rsidP="00850B9E">
      <w:pPr>
        <w:ind w:firstLineChars="0" w:firstLine="420"/>
      </w:pPr>
      <w:r>
        <w:rPr>
          <w:rFonts w:hint="eastAsia"/>
        </w:rPr>
        <w:t>系统</w:t>
      </w:r>
      <w:r>
        <w:t>PC</w:t>
      </w:r>
      <w:r>
        <w:rPr>
          <w:rFonts w:hint="eastAsia"/>
        </w:rPr>
        <w:t>端登录流程：</w:t>
      </w:r>
    </w:p>
    <w:p w14:paraId="15FB9A85" w14:textId="77777777" w:rsidR="00850B9E" w:rsidRDefault="00850B9E" w:rsidP="00850B9E">
      <w:pPr>
        <w:ind w:firstLineChars="0" w:firstLine="420"/>
      </w:pPr>
      <w:r>
        <w:rPr>
          <w:rFonts w:hint="eastAsia"/>
        </w:rPr>
        <w:t>登录“实验室与设备综合管理平台”</w:t>
      </w:r>
      <w:r>
        <w:rPr>
          <w:rFonts w:hint="eastAsia"/>
          <w:sz w:val="32"/>
          <w:szCs w:val="32"/>
        </w:rPr>
        <w:t>→</w:t>
      </w:r>
      <w:r>
        <w:rPr>
          <w:rFonts w:hint="eastAsia"/>
        </w:rPr>
        <w:t>“角色选择”</w:t>
      </w:r>
      <w:r>
        <w:rPr>
          <w:rFonts w:hint="eastAsia"/>
          <w:sz w:val="32"/>
          <w:szCs w:val="32"/>
        </w:rPr>
        <w:t>→</w:t>
      </w:r>
      <w:r>
        <w:rPr>
          <w:rFonts w:hint="eastAsia"/>
        </w:rPr>
        <w:t>“系统菜单”</w:t>
      </w:r>
      <w:r>
        <w:rPr>
          <w:rFonts w:hint="eastAsia"/>
          <w:sz w:val="32"/>
          <w:szCs w:val="32"/>
        </w:rPr>
        <w:t>→</w:t>
      </w:r>
      <w:r>
        <w:rPr>
          <w:rFonts w:hint="eastAsia"/>
        </w:rPr>
        <w:t>“安全检查系统”（图</w:t>
      </w:r>
      <w:r>
        <w:t>1</w:t>
      </w:r>
      <w:r>
        <w:rPr>
          <w:rFonts w:hint="eastAsia"/>
        </w:rPr>
        <w:t>）。</w:t>
      </w:r>
    </w:p>
    <w:p w14:paraId="70639729" w14:textId="77777777" w:rsidR="00850B9E" w:rsidRDefault="00850B9E" w:rsidP="00850B9E">
      <w:pPr>
        <w:ind w:firstLine="480"/>
      </w:pPr>
      <w:r>
        <w:rPr>
          <w:rFonts w:hint="eastAsia"/>
        </w:rPr>
        <w:t>在浏览器地址栏中输入</w:t>
      </w:r>
      <w:r>
        <w:rPr>
          <w:rStyle w:val="a9"/>
          <w:rFonts w:hint="eastAsia"/>
        </w:rPr>
        <w:t>https://lims.chingo.cn/</w:t>
      </w:r>
      <w:r>
        <w:rPr>
          <w:rFonts w:hint="eastAsia"/>
        </w:rPr>
        <w:t>进入“实验室与设备综合管理平台”主界面，校内人员通过</w:t>
      </w:r>
      <w:r>
        <w:t>使用统一身份认证登录，</w:t>
      </w:r>
      <w:r>
        <w:rPr>
          <w:rFonts w:hint="eastAsia"/>
        </w:rPr>
        <w:t>校外人员通过账号密码进行登录。登录后，跳出“选择角色”对话框，单击对话框中对应角色右侧的“选择”按钮，登录系统。然后单击顶部导航栏右侧的“系统菜单”，选择“安全检查系统”单击确认进入实验室安全检查系统首页。</w:t>
      </w:r>
    </w:p>
    <w:p w14:paraId="37AAFE99" w14:textId="77777777" w:rsidR="00850B9E" w:rsidRDefault="00850B9E" w:rsidP="00850B9E">
      <w:pPr>
        <w:pStyle w:val="20"/>
        <w:spacing w:after="0"/>
        <w:ind w:leftChars="0" w:left="0" w:firstLineChars="0" w:firstLine="0"/>
      </w:pPr>
      <w:r>
        <w:rPr>
          <w:noProof/>
        </w:rPr>
        <w:drawing>
          <wp:inline distT="0" distB="0" distL="114300" distR="114300" wp14:anchorId="716730DC" wp14:editId="1ECA4BCE">
            <wp:extent cx="5267960" cy="1582420"/>
            <wp:effectExtent l="9525" t="9525" r="18415" b="273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6"/>
                    <a:stretch>
                      <a:fillRect/>
                    </a:stretch>
                  </pic:blipFill>
                  <pic:spPr>
                    <a:xfrm>
                      <a:off x="0" y="0"/>
                      <a:ext cx="5267960" cy="1582420"/>
                    </a:xfrm>
                    <a:prstGeom prst="rect">
                      <a:avLst/>
                    </a:prstGeom>
                    <a:noFill/>
                    <a:ln>
                      <a:solidFill>
                        <a:schemeClr val="accent1"/>
                      </a:solidFill>
                    </a:ln>
                  </pic:spPr>
                </pic:pic>
              </a:graphicData>
            </a:graphic>
          </wp:inline>
        </w:drawing>
      </w:r>
    </w:p>
    <w:p w14:paraId="35F6136B" w14:textId="77777777" w:rsidR="00850B9E" w:rsidRDefault="00850B9E" w:rsidP="00850B9E">
      <w:pPr>
        <w:ind w:firstLineChars="0" w:firstLine="0"/>
        <w:jc w:val="center"/>
      </w:pPr>
      <w:r>
        <w:rPr>
          <w:rFonts w:ascii="楷体" w:eastAsia="楷体" w:hAnsi="楷体" w:hint="eastAsia"/>
        </w:rPr>
        <w:t>图</w:t>
      </w:r>
      <w:r>
        <w:rPr>
          <w:rFonts w:ascii="楷体" w:eastAsia="楷体" w:hAnsi="楷体"/>
        </w:rPr>
        <w:t>1</w:t>
      </w:r>
      <w:r>
        <w:rPr>
          <w:rFonts w:ascii="楷体" w:eastAsia="楷体" w:hAnsi="楷体" w:hint="eastAsia"/>
        </w:rPr>
        <w:t>：系统</w:t>
      </w:r>
      <w:r>
        <w:rPr>
          <w:rFonts w:ascii="楷体" w:eastAsia="楷体" w:hAnsi="楷体"/>
        </w:rPr>
        <w:t>PC</w:t>
      </w:r>
      <w:r>
        <w:rPr>
          <w:rFonts w:ascii="楷体" w:eastAsia="楷体" w:hAnsi="楷体" w:hint="eastAsia"/>
        </w:rPr>
        <w:t>端登录流程示意图</w:t>
      </w:r>
    </w:p>
    <w:p w14:paraId="3C53AF90" w14:textId="77777777" w:rsidR="00850B9E" w:rsidRDefault="00850B9E" w:rsidP="00850B9E">
      <w:pPr>
        <w:pStyle w:val="20"/>
        <w:ind w:leftChars="0" w:left="0" w:firstLineChars="0" w:firstLine="0"/>
      </w:pPr>
      <w:r>
        <w:tab/>
      </w:r>
      <w:r>
        <w:rPr>
          <w:rFonts w:hint="eastAsia"/>
        </w:rPr>
        <w:t>进入实验室安全检查系统，可以看到</w:t>
      </w:r>
      <w:r>
        <w:rPr>
          <w:rFonts w:hint="eastAsia"/>
        </w:rPr>
        <w:t xml:space="preserve"> </w:t>
      </w:r>
      <w:r>
        <w:rPr>
          <w:rFonts w:hint="eastAsia"/>
        </w:rPr>
        <w:t>“日常巡查”、“专项检查”和“整改审核”三个模块。</w:t>
      </w:r>
    </w:p>
    <w:p w14:paraId="7182E9EC" w14:textId="77777777" w:rsidR="00850B9E" w:rsidRDefault="00850B9E" w:rsidP="00850B9E">
      <w:pPr>
        <w:pStyle w:val="2"/>
      </w:pPr>
      <w:bookmarkStart w:id="53" w:name="_Toc17119"/>
      <w:bookmarkStart w:id="54" w:name="_Toc92265231"/>
      <w:r>
        <w:rPr>
          <w:rFonts w:hint="eastAsia"/>
        </w:rPr>
        <w:t>日常巡查</w:t>
      </w:r>
      <w:bookmarkEnd w:id="53"/>
      <w:bookmarkEnd w:id="54"/>
    </w:p>
    <w:p w14:paraId="4654EEEE" w14:textId="77777777" w:rsidR="00850B9E" w:rsidRDefault="00850B9E" w:rsidP="00850B9E">
      <w:pPr>
        <w:pStyle w:val="20"/>
        <w:ind w:leftChars="0" w:left="0" w:firstLine="480"/>
      </w:pPr>
      <w:r>
        <w:rPr>
          <w:rFonts w:hint="eastAsia"/>
        </w:rPr>
        <w:t>点击左侧菜单“日常巡查”，可进行安全巡查管理（图</w:t>
      </w:r>
      <w:r>
        <w:rPr>
          <w:rFonts w:hint="eastAsia"/>
        </w:rPr>
        <w:t>2</w:t>
      </w:r>
      <w:r>
        <w:rPr>
          <w:rFonts w:hint="eastAsia"/>
        </w:rPr>
        <w:t>）。可在输入框中“输入活动名称”，点击“</w:t>
      </w:r>
      <w:r>
        <w:rPr>
          <w:noProof/>
        </w:rPr>
        <w:drawing>
          <wp:inline distT="0" distB="0" distL="0" distR="0" wp14:anchorId="51CAD642" wp14:editId="6D8A7332">
            <wp:extent cx="134620" cy="1270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139615" cy="131859"/>
                    </a:xfrm>
                    <a:prstGeom prst="rect">
                      <a:avLst/>
                    </a:prstGeom>
                  </pic:spPr>
                </pic:pic>
              </a:graphicData>
            </a:graphic>
          </wp:inline>
        </w:drawing>
      </w:r>
      <w:r>
        <w:rPr>
          <w:rFonts w:hint="eastAsia"/>
        </w:rPr>
        <w:t>”搜索安全巡查活动信息。可对所有巡查活动进行“查看结果”、“通报”操作。对于正在进行中的巡查活动，可以点击“开始巡查”，上报巡查结果。</w:t>
      </w:r>
    </w:p>
    <w:p w14:paraId="435F0564" w14:textId="77777777" w:rsidR="00850B9E" w:rsidRDefault="00850B9E" w:rsidP="00850B9E">
      <w:pPr>
        <w:ind w:firstLineChars="0" w:firstLine="0"/>
      </w:pPr>
      <w:r>
        <w:rPr>
          <w:noProof/>
        </w:rPr>
        <w:lastRenderedPageBreak/>
        <w:drawing>
          <wp:inline distT="0" distB="0" distL="114300" distR="114300" wp14:anchorId="73724178" wp14:editId="01467FA0">
            <wp:extent cx="5273675" cy="1347470"/>
            <wp:effectExtent l="9525" t="9525" r="12700" b="146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0"/>
                    <a:stretch>
                      <a:fillRect/>
                    </a:stretch>
                  </pic:blipFill>
                  <pic:spPr>
                    <a:xfrm>
                      <a:off x="0" y="0"/>
                      <a:ext cx="5273675" cy="1347470"/>
                    </a:xfrm>
                    <a:prstGeom prst="rect">
                      <a:avLst/>
                    </a:prstGeom>
                    <a:noFill/>
                    <a:ln>
                      <a:solidFill>
                        <a:schemeClr val="accent1"/>
                      </a:solidFill>
                    </a:ln>
                  </pic:spPr>
                </pic:pic>
              </a:graphicData>
            </a:graphic>
          </wp:inline>
        </w:drawing>
      </w:r>
    </w:p>
    <w:p w14:paraId="2F5E9A81" w14:textId="77777777" w:rsidR="00850B9E" w:rsidRDefault="00850B9E" w:rsidP="00850B9E">
      <w:pPr>
        <w:ind w:firstLineChars="0" w:firstLine="0"/>
        <w:jc w:val="center"/>
        <w:rPr>
          <w:rFonts w:ascii="楷体" w:eastAsia="楷体" w:hAnsi="楷体"/>
        </w:rPr>
      </w:pPr>
      <w:r>
        <w:rPr>
          <w:rFonts w:ascii="楷体" w:eastAsia="楷体" w:hAnsi="楷体" w:hint="eastAsia"/>
        </w:rPr>
        <w:t>图</w:t>
      </w:r>
      <w:r>
        <w:rPr>
          <w:rFonts w:ascii="楷体" w:eastAsia="楷体" w:hAnsi="楷体"/>
        </w:rPr>
        <w:t>2</w:t>
      </w:r>
      <w:r>
        <w:rPr>
          <w:rFonts w:ascii="楷体" w:eastAsia="楷体" w:hAnsi="楷体" w:hint="eastAsia"/>
        </w:rPr>
        <w:t>：安全巡查</w:t>
      </w:r>
    </w:p>
    <w:p w14:paraId="5B5A2426" w14:textId="77777777" w:rsidR="00850B9E" w:rsidRDefault="00850B9E" w:rsidP="00850B9E">
      <w:pPr>
        <w:pStyle w:val="3"/>
        <w:spacing w:before="163"/>
        <w:ind w:left="720"/>
      </w:pPr>
      <w:bookmarkStart w:id="55" w:name="_Toc26355"/>
      <w:bookmarkStart w:id="56" w:name="_Toc92265232"/>
      <w:r>
        <w:rPr>
          <w:rFonts w:hint="eastAsia"/>
        </w:rPr>
        <w:t>查看巡查结果</w:t>
      </w:r>
      <w:bookmarkEnd w:id="55"/>
      <w:bookmarkEnd w:id="56"/>
    </w:p>
    <w:p w14:paraId="2C29A51D" w14:textId="77777777" w:rsidR="00850B9E" w:rsidRDefault="00850B9E" w:rsidP="00850B9E">
      <w:pPr>
        <w:pStyle w:val="20"/>
        <w:ind w:leftChars="0" w:left="0" w:firstLine="480"/>
      </w:pPr>
      <w:r>
        <w:rPr>
          <w:rFonts w:hint="eastAsia"/>
        </w:rPr>
        <w:t>在安全巡查管理页面，选择任</w:t>
      </w:r>
      <w:proofErr w:type="gramStart"/>
      <w:r>
        <w:rPr>
          <w:rFonts w:hint="eastAsia"/>
        </w:rPr>
        <w:t>一</w:t>
      </w:r>
      <w:proofErr w:type="gramEnd"/>
      <w:r>
        <w:rPr>
          <w:rFonts w:hint="eastAsia"/>
        </w:rPr>
        <w:t>巡查活动如“实验室安全检查”，点击列表右侧的“查看结果”，进入巡查结果页面（图</w:t>
      </w:r>
      <w:r>
        <w:t>3</w:t>
      </w:r>
      <w:r>
        <w:rPr>
          <w:rFonts w:hint="eastAsia"/>
        </w:rPr>
        <w:t>）。切换上方的选项卡（存在问题、正常、优秀、全部），可查看不同巡查结果的实验室信息；对于存在问题的实验室，点击列表中的“发送邮件”，可向相应的实验室安全负责人发送邮件，通知其进行整改。</w:t>
      </w:r>
    </w:p>
    <w:p w14:paraId="54B0252C" w14:textId="77777777" w:rsidR="00850B9E" w:rsidRDefault="00850B9E" w:rsidP="00850B9E">
      <w:pPr>
        <w:pStyle w:val="20"/>
        <w:ind w:leftChars="0" w:left="0" w:firstLine="480"/>
      </w:pPr>
      <w:r>
        <w:rPr>
          <w:rFonts w:hint="eastAsia"/>
        </w:rPr>
        <w:t>点击活动名称“实验室安全检查”，可查看巡查结果详情。</w:t>
      </w:r>
    </w:p>
    <w:p w14:paraId="048EE872" w14:textId="77777777" w:rsidR="00850B9E" w:rsidRDefault="00850B9E" w:rsidP="00850B9E">
      <w:pPr>
        <w:pStyle w:val="20"/>
        <w:spacing w:after="0" w:line="240" w:lineRule="auto"/>
        <w:ind w:leftChars="0" w:left="0" w:firstLineChars="0" w:firstLine="0"/>
        <w:jc w:val="center"/>
      </w:pPr>
      <w:r>
        <w:rPr>
          <w:noProof/>
        </w:rPr>
        <w:drawing>
          <wp:inline distT="0" distB="0" distL="0" distR="0" wp14:anchorId="089AC750" wp14:editId="34DD05A8">
            <wp:extent cx="5274310" cy="3956685"/>
            <wp:effectExtent l="19050" t="19050" r="21590" b="247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1"/>
                    <a:stretch>
                      <a:fillRect/>
                    </a:stretch>
                  </pic:blipFill>
                  <pic:spPr>
                    <a:xfrm>
                      <a:off x="0" y="0"/>
                      <a:ext cx="5274310" cy="3956685"/>
                    </a:xfrm>
                    <a:prstGeom prst="rect">
                      <a:avLst/>
                    </a:prstGeom>
                    <a:ln>
                      <a:solidFill>
                        <a:schemeClr val="accent1"/>
                      </a:solidFill>
                    </a:ln>
                  </pic:spPr>
                </pic:pic>
              </a:graphicData>
            </a:graphic>
          </wp:inline>
        </w:drawing>
      </w:r>
    </w:p>
    <w:p w14:paraId="7978209F" w14:textId="77777777" w:rsidR="00850B9E" w:rsidRDefault="00850B9E" w:rsidP="00850B9E">
      <w:pPr>
        <w:spacing w:line="240" w:lineRule="auto"/>
        <w:ind w:firstLineChars="0" w:firstLine="0"/>
        <w:jc w:val="center"/>
        <w:rPr>
          <w:rFonts w:ascii="楷体" w:eastAsia="楷体" w:hAnsi="楷体"/>
        </w:rPr>
      </w:pPr>
      <w:r>
        <w:rPr>
          <w:rFonts w:ascii="楷体" w:eastAsia="楷体" w:hAnsi="楷体" w:hint="eastAsia"/>
        </w:rPr>
        <w:t>图</w:t>
      </w:r>
      <w:r>
        <w:rPr>
          <w:rFonts w:ascii="楷体" w:eastAsia="楷体" w:hAnsi="楷体"/>
        </w:rPr>
        <w:t>3</w:t>
      </w:r>
      <w:r>
        <w:rPr>
          <w:rFonts w:ascii="楷体" w:eastAsia="楷体" w:hAnsi="楷体" w:hint="eastAsia"/>
        </w:rPr>
        <w:t>：查看巡查结果</w:t>
      </w:r>
    </w:p>
    <w:p w14:paraId="10887158" w14:textId="77777777" w:rsidR="00850B9E" w:rsidRDefault="00850B9E" w:rsidP="00850B9E">
      <w:pPr>
        <w:pStyle w:val="3"/>
        <w:spacing w:before="163"/>
        <w:ind w:left="720"/>
      </w:pPr>
      <w:bookmarkStart w:id="57" w:name="_Toc18318"/>
      <w:bookmarkStart w:id="58" w:name="_Toc92265233"/>
      <w:r>
        <w:rPr>
          <w:rFonts w:hint="eastAsia"/>
        </w:rPr>
        <w:lastRenderedPageBreak/>
        <w:t>活动通报</w:t>
      </w:r>
      <w:bookmarkEnd w:id="57"/>
      <w:bookmarkEnd w:id="58"/>
    </w:p>
    <w:p w14:paraId="5D7100ED" w14:textId="77777777" w:rsidR="00850B9E" w:rsidRDefault="00850B9E" w:rsidP="00850B9E">
      <w:pPr>
        <w:pStyle w:val="20"/>
        <w:spacing w:after="0"/>
        <w:ind w:leftChars="0" w:left="0" w:firstLine="480"/>
      </w:pPr>
      <w:r>
        <w:rPr>
          <w:rFonts w:hint="eastAsia"/>
        </w:rPr>
        <w:t>在日常巡查管理页面，选择任</w:t>
      </w:r>
      <w:proofErr w:type="gramStart"/>
      <w:r>
        <w:rPr>
          <w:rFonts w:hint="eastAsia"/>
        </w:rPr>
        <w:t>一</w:t>
      </w:r>
      <w:proofErr w:type="gramEnd"/>
      <w:r>
        <w:rPr>
          <w:rFonts w:hint="eastAsia"/>
        </w:rPr>
        <w:t>巡查活动如“</w:t>
      </w:r>
      <w:proofErr w:type="gramStart"/>
      <w:r>
        <w:rPr>
          <w:rFonts w:hint="eastAsia"/>
        </w:rPr>
        <w:t>20216</w:t>
      </w:r>
      <w:proofErr w:type="gramEnd"/>
      <w:r>
        <w:rPr>
          <w:rFonts w:hint="eastAsia"/>
        </w:rPr>
        <w:t>月校园安全巡查活动”，点击列表右侧的“通报”，进入活动通报页面（图</w:t>
      </w:r>
      <w:r>
        <w:t>4</w:t>
      </w:r>
      <w:r>
        <w:rPr>
          <w:rFonts w:hint="eastAsia"/>
        </w:rPr>
        <w:t>）。点击左下方的“编辑”，可编辑活动通报。</w:t>
      </w:r>
    </w:p>
    <w:p w14:paraId="533D7AA2" w14:textId="77777777" w:rsidR="00850B9E" w:rsidRDefault="00850B9E" w:rsidP="00850B9E">
      <w:pPr>
        <w:pStyle w:val="20"/>
        <w:spacing w:after="0" w:line="240" w:lineRule="auto"/>
        <w:ind w:leftChars="0" w:left="0" w:firstLineChars="0" w:firstLine="0"/>
        <w:jc w:val="center"/>
      </w:pPr>
      <w:r>
        <w:rPr>
          <w:noProof/>
        </w:rPr>
        <w:drawing>
          <wp:inline distT="0" distB="0" distL="114300" distR="114300" wp14:anchorId="1E2EC8D9" wp14:editId="03DC019E">
            <wp:extent cx="5273040" cy="4175760"/>
            <wp:effectExtent l="9525" t="9525" r="13335" b="2476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52"/>
                    <a:srcRect b="2230"/>
                    <a:stretch>
                      <a:fillRect/>
                    </a:stretch>
                  </pic:blipFill>
                  <pic:spPr>
                    <a:xfrm>
                      <a:off x="0" y="0"/>
                      <a:ext cx="5273040" cy="4175760"/>
                    </a:xfrm>
                    <a:prstGeom prst="rect">
                      <a:avLst/>
                    </a:prstGeom>
                    <a:noFill/>
                    <a:ln>
                      <a:solidFill>
                        <a:schemeClr val="accent1"/>
                      </a:solidFill>
                    </a:ln>
                  </pic:spPr>
                </pic:pic>
              </a:graphicData>
            </a:graphic>
          </wp:inline>
        </w:drawing>
      </w:r>
    </w:p>
    <w:p w14:paraId="78968053" w14:textId="77777777" w:rsidR="00850B9E" w:rsidRDefault="00850B9E" w:rsidP="00850B9E">
      <w:pPr>
        <w:spacing w:line="240" w:lineRule="auto"/>
        <w:ind w:firstLineChars="0" w:firstLine="0"/>
        <w:jc w:val="center"/>
        <w:rPr>
          <w:rFonts w:ascii="楷体" w:eastAsia="楷体" w:hAnsi="楷体"/>
        </w:rPr>
      </w:pPr>
      <w:r>
        <w:rPr>
          <w:rFonts w:ascii="楷体" w:eastAsia="楷体" w:hAnsi="楷体" w:hint="eastAsia"/>
        </w:rPr>
        <w:t>图</w:t>
      </w:r>
      <w:r>
        <w:rPr>
          <w:rFonts w:ascii="楷体" w:eastAsia="楷体" w:hAnsi="楷体"/>
        </w:rPr>
        <w:t>4</w:t>
      </w:r>
      <w:r>
        <w:rPr>
          <w:rFonts w:ascii="楷体" w:eastAsia="楷体" w:hAnsi="楷体" w:hint="eastAsia"/>
        </w:rPr>
        <w:t>：活动通报</w:t>
      </w:r>
    </w:p>
    <w:p w14:paraId="40C5EA70" w14:textId="77777777" w:rsidR="00850B9E" w:rsidRDefault="00850B9E" w:rsidP="00850B9E">
      <w:pPr>
        <w:pStyle w:val="3"/>
        <w:spacing w:before="163"/>
        <w:ind w:left="720"/>
      </w:pPr>
      <w:bookmarkStart w:id="59" w:name="_Toc14634"/>
      <w:bookmarkStart w:id="60" w:name="_Toc92265234"/>
      <w:r>
        <w:rPr>
          <w:rFonts w:hint="eastAsia"/>
        </w:rPr>
        <w:t>开始巡查</w:t>
      </w:r>
      <w:bookmarkEnd w:id="59"/>
      <w:bookmarkEnd w:id="60"/>
    </w:p>
    <w:p w14:paraId="03BF8EF4" w14:textId="77777777" w:rsidR="00850B9E" w:rsidRDefault="00850B9E" w:rsidP="00850B9E">
      <w:pPr>
        <w:pStyle w:val="20"/>
        <w:spacing w:after="0"/>
        <w:ind w:leftChars="0" w:left="0" w:firstLine="480"/>
      </w:pPr>
      <w:r>
        <w:rPr>
          <w:rFonts w:hint="eastAsia"/>
        </w:rPr>
        <w:t>在日常巡查管理页面，选择任</w:t>
      </w:r>
      <w:proofErr w:type="gramStart"/>
      <w:r>
        <w:rPr>
          <w:rFonts w:hint="eastAsia"/>
        </w:rPr>
        <w:t>一</w:t>
      </w:r>
      <w:proofErr w:type="gramEnd"/>
      <w:r>
        <w:rPr>
          <w:rFonts w:hint="eastAsia"/>
        </w:rPr>
        <w:t>巡查活动如“</w:t>
      </w:r>
      <w:proofErr w:type="gramStart"/>
      <w:r>
        <w:rPr>
          <w:rFonts w:hint="eastAsia"/>
        </w:rPr>
        <w:t>20216</w:t>
      </w:r>
      <w:proofErr w:type="gramEnd"/>
      <w:r>
        <w:rPr>
          <w:rFonts w:hint="eastAsia"/>
        </w:rPr>
        <w:t>月校园安全巡查活动”，点击列表右侧的“开始巡查”，进入日常巡查页面（图</w:t>
      </w:r>
      <w:r>
        <w:t>5</w:t>
      </w:r>
      <w:r>
        <w:rPr>
          <w:rFonts w:hint="eastAsia"/>
        </w:rPr>
        <w:t>）。点击“巡查对象”右侧的文本框，将弹出弹窗，选择巡查对象。在弹窗中，点击“检索”，可根据实验室名称、校区、楼宇、学院等快捷查询实验室；也可选择检查状态（未检查、已检查），筛选实验室信息；选择好巡查对象后，点击右下方的“确定”即可。</w:t>
      </w:r>
    </w:p>
    <w:p w14:paraId="66DBC5F5" w14:textId="77777777" w:rsidR="00850B9E" w:rsidRDefault="00850B9E" w:rsidP="00850B9E">
      <w:pPr>
        <w:pStyle w:val="20"/>
        <w:spacing w:after="0"/>
        <w:ind w:leftChars="0" w:left="0" w:firstLine="480"/>
      </w:pPr>
      <w:r>
        <w:rPr>
          <w:rFonts w:hint="eastAsia"/>
        </w:rPr>
        <w:t>系统默认巡查人、上报人为当前用户，点击“巡查人”、“上报人”右侧的文本框，也将弹出弹窗，可修改巡查人、上报人。</w:t>
      </w:r>
    </w:p>
    <w:p w14:paraId="1846455D" w14:textId="77777777" w:rsidR="00850B9E" w:rsidRDefault="00850B9E" w:rsidP="00850B9E">
      <w:pPr>
        <w:pStyle w:val="20"/>
        <w:spacing w:after="0"/>
        <w:ind w:leftChars="0" w:left="0" w:firstLineChars="0" w:firstLine="0"/>
      </w:pPr>
      <w:r>
        <w:rPr>
          <w:noProof/>
        </w:rPr>
        <w:lastRenderedPageBreak/>
        <w:drawing>
          <wp:inline distT="0" distB="0" distL="114300" distR="114300" wp14:anchorId="2A36BEE3" wp14:editId="1145DA4E">
            <wp:extent cx="5271135" cy="4773295"/>
            <wp:effectExtent l="9525" t="9525" r="1524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3"/>
                    <a:srcRect b="1764"/>
                    <a:stretch>
                      <a:fillRect/>
                    </a:stretch>
                  </pic:blipFill>
                  <pic:spPr>
                    <a:xfrm>
                      <a:off x="0" y="0"/>
                      <a:ext cx="5271135" cy="4773295"/>
                    </a:xfrm>
                    <a:prstGeom prst="rect">
                      <a:avLst/>
                    </a:prstGeom>
                    <a:noFill/>
                    <a:ln>
                      <a:solidFill>
                        <a:schemeClr val="accent1"/>
                      </a:solidFill>
                    </a:ln>
                  </pic:spPr>
                </pic:pic>
              </a:graphicData>
            </a:graphic>
          </wp:inline>
        </w:drawing>
      </w:r>
    </w:p>
    <w:p w14:paraId="5ADFAFD7" w14:textId="77777777" w:rsidR="00850B9E" w:rsidRDefault="00850B9E" w:rsidP="00850B9E">
      <w:pPr>
        <w:ind w:firstLineChars="0" w:firstLine="0"/>
        <w:jc w:val="center"/>
        <w:rPr>
          <w:rFonts w:ascii="楷体" w:eastAsia="楷体" w:hAnsi="楷体"/>
        </w:rPr>
      </w:pPr>
      <w:r>
        <w:rPr>
          <w:rFonts w:ascii="楷体" w:eastAsia="楷体" w:hAnsi="楷体" w:hint="eastAsia"/>
        </w:rPr>
        <w:t>图</w:t>
      </w:r>
      <w:r>
        <w:rPr>
          <w:rFonts w:ascii="楷体" w:eastAsia="楷体" w:hAnsi="楷体"/>
        </w:rPr>
        <w:t>5</w:t>
      </w:r>
      <w:r>
        <w:rPr>
          <w:rFonts w:ascii="楷体" w:eastAsia="楷体" w:hAnsi="楷体" w:hint="eastAsia"/>
        </w:rPr>
        <w:t>：日常巡查</w:t>
      </w:r>
    </w:p>
    <w:p w14:paraId="5269A7A4" w14:textId="77777777" w:rsidR="00850B9E" w:rsidRDefault="00850B9E" w:rsidP="00850B9E">
      <w:pPr>
        <w:pStyle w:val="20"/>
        <w:spacing w:after="0"/>
        <w:ind w:leftChars="0" w:left="0" w:firstLine="480"/>
      </w:pPr>
      <w:r>
        <w:rPr>
          <w:rFonts w:hint="eastAsia"/>
        </w:rPr>
        <w:t>在日常巡查页面，若巡查结果为“存在问题”，那么需要进行隐患上报（图</w:t>
      </w:r>
      <w:r>
        <w:t>6</w:t>
      </w:r>
      <w:r>
        <w:rPr>
          <w:rFonts w:hint="eastAsia"/>
        </w:rPr>
        <w:t>）。点击右上方的“添加”，可添加隐患；点击“</w:t>
      </w:r>
      <w:r>
        <w:rPr>
          <w:noProof/>
        </w:rPr>
        <w:drawing>
          <wp:inline distT="0" distB="0" distL="0" distR="0" wp14:anchorId="3FD49746" wp14:editId="59BC2BB6">
            <wp:extent cx="117475" cy="1066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
                    <a:stretch>
                      <a:fillRect/>
                    </a:stretch>
                  </pic:blipFill>
                  <pic:spPr>
                    <a:xfrm>
                      <a:off x="0" y="0"/>
                      <a:ext cx="123600" cy="112013"/>
                    </a:xfrm>
                    <a:prstGeom prst="rect">
                      <a:avLst/>
                    </a:prstGeom>
                  </pic:spPr>
                </pic:pic>
              </a:graphicData>
            </a:graphic>
          </wp:inline>
        </w:drawing>
      </w:r>
      <w:r>
        <w:rPr>
          <w:rFonts w:hint="eastAsia"/>
        </w:rPr>
        <w:t>”，可删除隐患。</w:t>
      </w:r>
    </w:p>
    <w:p w14:paraId="3A5124EE" w14:textId="77777777" w:rsidR="00850B9E" w:rsidRDefault="00850B9E" w:rsidP="00850B9E">
      <w:pPr>
        <w:pStyle w:val="20"/>
        <w:spacing w:after="0"/>
        <w:ind w:leftChars="0" w:left="0" w:firstLine="480"/>
        <w:rPr>
          <w:rFonts w:ascii="等线" w:hAnsi="等线"/>
        </w:rPr>
      </w:pPr>
      <w:r>
        <w:rPr>
          <w:rFonts w:hint="eastAsia"/>
        </w:rPr>
        <w:t>点击“检查要点”右侧的多行文本框，将出现下拉列表，选择检查要点。单个隐患只能选择一个检查要点。</w:t>
      </w:r>
    </w:p>
    <w:p w14:paraId="56029CF2" w14:textId="77777777" w:rsidR="00850B9E" w:rsidRDefault="00850B9E" w:rsidP="00850B9E">
      <w:pPr>
        <w:pStyle w:val="20"/>
        <w:spacing w:after="0"/>
        <w:ind w:leftChars="0" w:left="0" w:firstLine="480"/>
        <w:rPr>
          <w:rFonts w:ascii="等线" w:hAnsi="等线"/>
        </w:rPr>
      </w:pPr>
      <w:r>
        <w:rPr>
          <w:rFonts w:ascii="等线" w:hAnsi="等线" w:hint="eastAsia"/>
        </w:rPr>
        <w:t>若“限定整改时间”选择了“现场整改”，则需要上</w:t>
      </w:r>
      <w:proofErr w:type="gramStart"/>
      <w:r>
        <w:rPr>
          <w:rFonts w:ascii="等线" w:hAnsi="等线" w:hint="eastAsia"/>
        </w:rPr>
        <w:t>传现场</w:t>
      </w:r>
      <w:proofErr w:type="gramEnd"/>
      <w:r>
        <w:rPr>
          <w:rFonts w:ascii="等线" w:hAnsi="等线" w:hint="eastAsia"/>
        </w:rPr>
        <w:t>整改照片。</w:t>
      </w:r>
    </w:p>
    <w:p w14:paraId="3D4BCBA0" w14:textId="77777777" w:rsidR="00850B9E" w:rsidRDefault="00850B9E" w:rsidP="00850B9E">
      <w:pPr>
        <w:pStyle w:val="20"/>
        <w:ind w:leftChars="0" w:left="0" w:firstLine="480"/>
      </w:pPr>
      <w:r>
        <w:rPr>
          <w:rFonts w:hint="eastAsia"/>
        </w:rPr>
        <w:t>隐患填写完成，点击“提交巡查”进行提交即可。</w:t>
      </w:r>
    </w:p>
    <w:p w14:paraId="1FCF9F8E" w14:textId="77777777" w:rsidR="00850B9E" w:rsidRDefault="00850B9E" w:rsidP="00850B9E">
      <w:pPr>
        <w:pStyle w:val="20"/>
        <w:spacing w:after="0"/>
        <w:ind w:leftChars="0" w:left="0" w:firstLineChars="0" w:firstLine="0"/>
      </w:pPr>
      <w:r>
        <w:rPr>
          <w:noProof/>
        </w:rPr>
        <w:lastRenderedPageBreak/>
        <w:drawing>
          <wp:inline distT="0" distB="0" distL="114300" distR="114300" wp14:anchorId="22E5CE05" wp14:editId="651D54AE">
            <wp:extent cx="5266690" cy="4392930"/>
            <wp:effectExtent l="9525" t="9525" r="19685"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rcRect b="2946"/>
                    <a:stretch>
                      <a:fillRect/>
                    </a:stretch>
                  </pic:blipFill>
                  <pic:spPr>
                    <a:xfrm>
                      <a:off x="0" y="0"/>
                      <a:ext cx="5266690" cy="4392930"/>
                    </a:xfrm>
                    <a:prstGeom prst="rect">
                      <a:avLst/>
                    </a:prstGeom>
                    <a:noFill/>
                    <a:ln>
                      <a:solidFill>
                        <a:schemeClr val="accent1"/>
                      </a:solidFill>
                    </a:ln>
                  </pic:spPr>
                </pic:pic>
              </a:graphicData>
            </a:graphic>
          </wp:inline>
        </w:drawing>
      </w:r>
    </w:p>
    <w:p w14:paraId="7B28C9AC" w14:textId="77777777" w:rsidR="00850B9E" w:rsidRDefault="00850B9E" w:rsidP="00850B9E">
      <w:pPr>
        <w:ind w:firstLineChars="0" w:firstLine="0"/>
        <w:jc w:val="center"/>
        <w:rPr>
          <w:rFonts w:ascii="楷体" w:eastAsia="楷体" w:hAnsi="楷体"/>
        </w:rPr>
      </w:pPr>
      <w:r>
        <w:rPr>
          <w:rFonts w:ascii="楷体" w:eastAsia="楷体" w:hAnsi="楷体" w:hint="eastAsia"/>
        </w:rPr>
        <w:t>图</w:t>
      </w:r>
      <w:r>
        <w:rPr>
          <w:rFonts w:ascii="楷体" w:eastAsia="楷体" w:hAnsi="楷体"/>
        </w:rPr>
        <w:t>6</w:t>
      </w:r>
      <w:r>
        <w:rPr>
          <w:rFonts w:ascii="楷体" w:eastAsia="楷体" w:hAnsi="楷体" w:hint="eastAsia"/>
        </w:rPr>
        <w:t>：隐患上报</w:t>
      </w:r>
    </w:p>
    <w:p w14:paraId="66CDC970" w14:textId="77777777" w:rsidR="00850B9E" w:rsidRDefault="00850B9E" w:rsidP="00850B9E">
      <w:pPr>
        <w:pStyle w:val="2"/>
      </w:pPr>
      <w:bookmarkStart w:id="61" w:name="_Toc31802"/>
      <w:bookmarkStart w:id="62" w:name="_Toc92265235"/>
      <w:r>
        <w:rPr>
          <w:rFonts w:hint="eastAsia"/>
        </w:rPr>
        <w:t>专项检查</w:t>
      </w:r>
      <w:bookmarkEnd w:id="61"/>
      <w:bookmarkEnd w:id="62"/>
    </w:p>
    <w:p w14:paraId="7FB5B48F" w14:textId="77777777" w:rsidR="00850B9E" w:rsidRDefault="00850B9E" w:rsidP="00850B9E">
      <w:pPr>
        <w:pStyle w:val="20"/>
        <w:ind w:leftChars="0" w:left="0" w:firstLine="480"/>
      </w:pPr>
      <w:r>
        <w:rPr>
          <w:rFonts w:hint="eastAsia"/>
        </w:rPr>
        <w:t>点击左侧菜单“专项检查”</w:t>
      </w:r>
      <w:r>
        <w:rPr>
          <w:rFonts w:hint="eastAsia"/>
          <w:sz w:val="32"/>
          <w:szCs w:val="32"/>
        </w:rPr>
        <w:t>→</w:t>
      </w:r>
      <w:r>
        <w:rPr>
          <w:rFonts w:hint="eastAsia"/>
        </w:rPr>
        <w:t>“检查活动”，进行专项检查管理（图</w:t>
      </w:r>
      <w:r>
        <w:rPr>
          <w:rFonts w:hint="eastAsia"/>
        </w:rPr>
        <w:t>7</w:t>
      </w:r>
      <w:r>
        <w:rPr>
          <w:rFonts w:hint="eastAsia"/>
        </w:rPr>
        <w:t>）。可对已发布的巡查活动进行“查看结果”、“通报”操作。对于正在进行中的巡查活动，可以点击“开始巡查”，上报巡查结果。</w:t>
      </w:r>
    </w:p>
    <w:p w14:paraId="78DCE135" w14:textId="77777777" w:rsidR="00850B9E" w:rsidRDefault="00850B9E" w:rsidP="00850B9E">
      <w:pPr>
        <w:pStyle w:val="20"/>
        <w:spacing w:after="0"/>
        <w:ind w:leftChars="0" w:left="0" w:firstLine="480"/>
      </w:pPr>
      <w:r>
        <w:rPr>
          <w:rFonts w:hint="eastAsia"/>
        </w:rPr>
        <w:t>点击“检查对象”右侧的文本框，将弹出弹窗，选择检查对象。在弹窗中，点击“检索”，可根据实验室名称、校区、楼宇、学院等快捷查询实验室；也可选择检查状态（未检查、已检查），筛选实验室信息；选择好检查对象后，点击右下方的“确定”即可。</w:t>
      </w:r>
    </w:p>
    <w:p w14:paraId="4CB8B9D8" w14:textId="77777777" w:rsidR="00850B9E" w:rsidRDefault="00850B9E" w:rsidP="00850B9E">
      <w:pPr>
        <w:pStyle w:val="20"/>
        <w:spacing w:after="0"/>
        <w:ind w:leftChars="0" w:left="0" w:firstLine="480"/>
      </w:pPr>
      <w:r>
        <w:rPr>
          <w:rFonts w:hint="eastAsia"/>
        </w:rPr>
        <w:t>系统默认检查人、上报人为当前用户，点击“巡查人”、“上报人”右侧的文本框，也将弹出弹窗，可修改巡查人、上报人。</w:t>
      </w:r>
    </w:p>
    <w:p w14:paraId="65BE7C97" w14:textId="77777777" w:rsidR="00850B9E" w:rsidRDefault="00850B9E" w:rsidP="00850B9E">
      <w:pPr>
        <w:pStyle w:val="20"/>
        <w:spacing w:after="0"/>
        <w:ind w:leftChars="0" w:left="0" w:firstLineChars="0" w:firstLine="0"/>
        <w:jc w:val="center"/>
      </w:pPr>
      <w:r>
        <w:rPr>
          <w:noProof/>
        </w:rPr>
        <w:lastRenderedPageBreak/>
        <w:drawing>
          <wp:inline distT="0" distB="0" distL="114300" distR="114300" wp14:anchorId="31468043" wp14:editId="78B35723">
            <wp:extent cx="5272405" cy="4727575"/>
            <wp:effectExtent l="9525" t="9525" r="13970" b="2540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4"/>
                    <a:stretch>
                      <a:fillRect/>
                    </a:stretch>
                  </pic:blipFill>
                  <pic:spPr>
                    <a:xfrm>
                      <a:off x="0" y="0"/>
                      <a:ext cx="5272405" cy="4727575"/>
                    </a:xfrm>
                    <a:prstGeom prst="rect">
                      <a:avLst/>
                    </a:prstGeom>
                    <a:noFill/>
                    <a:ln>
                      <a:solidFill>
                        <a:schemeClr val="accent1"/>
                      </a:solidFill>
                    </a:ln>
                  </pic:spPr>
                </pic:pic>
              </a:graphicData>
            </a:graphic>
          </wp:inline>
        </w:drawing>
      </w:r>
    </w:p>
    <w:p w14:paraId="57BEA6FD" w14:textId="77777777" w:rsidR="00850B9E" w:rsidRDefault="00850B9E" w:rsidP="00850B9E">
      <w:pPr>
        <w:ind w:firstLineChars="0" w:firstLine="0"/>
        <w:jc w:val="center"/>
        <w:rPr>
          <w:rFonts w:ascii="楷体" w:eastAsia="楷体" w:hAnsi="楷体"/>
        </w:rPr>
      </w:pPr>
      <w:r>
        <w:rPr>
          <w:rFonts w:ascii="楷体" w:eastAsia="楷体" w:hAnsi="楷体" w:hint="eastAsia"/>
        </w:rPr>
        <w:t>图</w:t>
      </w:r>
      <w:r>
        <w:rPr>
          <w:rFonts w:ascii="楷体" w:eastAsia="楷体" w:hAnsi="楷体"/>
        </w:rPr>
        <w:t>7</w:t>
      </w:r>
      <w:r>
        <w:rPr>
          <w:rFonts w:ascii="楷体" w:eastAsia="楷体" w:hAnsi="楷体" w:hint="eastAsia"/>
        </w:rPr>
        <w:t>：专项检查</w:t>
      </w:r>
    </w:p>
    <w:p w14:paraId="48191499" w14:textId="77777777" w:rsidR="00850B9E" w:rsidRDefault="00850B9E" w:rsidP="007820E6">
      <w:pPr>
        <w:pStyle w:val="2"/>
      </w:pPr>
      <w:bookmarkStart w:id="63" w:name="_Toc13521"/>
      <w:bookmarkStart w:id="64" w:name="_Toc92265236"/>
      <w:r>
        <w:rPr>
          <w:rFonts w:hint="eastAsia"/>
        </w:rPr>
        <w:t>整改审核</w:t>
      </w:r>
      <w:bookmarkEnd w:id="63"/>
      <w:bookmarkEnd w:id="64"/>
    </w:p>
    <w:p w14:paraId="0537FF83" w14:textId="77777777" w:rsidR="00850B9E" w:rsidRDefault="00850B9E" w:rsidP="00850B9E">
      <w:pPr>
        <w:ind w:firstLine="480"/>
      </w:pPr>
      <w:r>
        <w:rPr>
          <w:rFonts w:hint="eastAsia"/>
        </w:rPr>
        <w:t>点击左侧菜单“整改审核”</w:t>
      </w:r>
      <w:r>
        <w:rPr>
          <w:rFonts w:ascii="等线" w:hAnsi="等线" w:hint="eastAsia"/>
        </w:rPr>
        <w:t>，查看</w:t>
      </w:r>
      <w:r>
        <w:rPr>
          <w:rFonts w:ascii="等线" w:hAnsi="等线"/>
        </w:rPr>
        <w:t>隐患</w:t>
      </w:r>
      <w:r>
        <w:rPr>
          <w:rFonts w:ascii="等线" w:hAnsi="等线" w:hint="eastAsia"/>
        </w:rPr>
        <w:t>整改</w:t>
      </w:r>
      <w:r>
        <w:rPr>
          <w:rFonts w:ascii="等线" w:hAnsi="等线"/>
        </w:rPr>
        <w:t>列表</w:t>
      </w:r>
      <w:r>
        <w:rPr>
          <w:rFonts w:hint="eastAsia"/>
        </w:rPr>
        <w:t>，进行整改审核管理（图</w:t>
      </w:r>
      <w:r>
        <w:t>8</w:t>
      </w:r>
      <w:r>
        <w:rPr>
          <w:rFonts w:hint="eastAsia"/>
        </w:rPr>
        <w:t>）。可在页面左上方选择检查类型，筛选隐患整改信息；点击“检索”，可根据隐患状态、隐患等级、实验室或检查时间等组合查询隐患整改信息。</w:t>
      </w:r>
    </w:p>
    <w:p w14:paraId="5051F478" w14:textId="77777777" w:rsidR="00850B9E" w:rsidRDefault="00850B9E" w:rsidP="00850B9E">
      <w:pPr>
        <w:pStyle w:val="20"/>
        <w:ind w:leftChars="0" w:left="0" w:firstLine="480"/>
      </w:pPr>
      <w:r>
        <w:rPr>
          <w:rFonts w:hint="eastAsia"/>
        </w:rPr>
        <w:t>选择需要审核的整改信息，点击“去审核”，可查看隐患详情、整改详情，并进行审核（通过、不通过），若选择不通过，则需要填写不通过理由。</w:t>
      </w:r>
    </w:p>
    <w:p w14:paraId="731C7C0D" w14:textId="77777777" w:rsidR="00850B9E" w:rsidRDefault="00850B9E" w:rsidP="00850B9E">
      <w:pPr>
        <w:pStyle w:val="20"/>
        <w:spacing w:after="0"/>
        <w:ind w:leftChars="0" w:left="0" w:firstLineChars="0" w:firstLine="0"/>
      </w:pPr>
      <w:r>
        <w:rPr>
          <w:noProof/>
        </w:rPr>
        <w:lastRenderedPageBreak/>
        <w:drawing>
          <wp:inline distT="0" distB="0" distL="114300" distR="114300" wp14:anchorId="1322E0E3" wp14:editId="3C1A3204">
            <wp:extent cx="5263515" cy="5495290"/>
            <wp:effectExtent l="9525" t="9525" r="22860" b="1968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5"/>
                    <a:stretch>
                      <a:fillRect/>
                    </a:stretch>
                  </pic:blipFill>
                  <pic:spPr>
                    <a:xfrm>
                      <a:off x="0" y="0"/>
                      <a:ext cx="5263515" cy="5495290"/>
                    </a:xfrm>
                    <a:prstGeom prst="rect">
                      <a:avLst/>
                    </a:prstGeom>
                    <a:noFill/>
                    <a:ln>
                      <a:solidFill>
                        <a:schemeClr val="accent1"/>
                      </a:solidFill>
                    </a:ln>
                  </pic:spPr>
                </pic:pic>
              </a:graphicData>
            </a:graphic>
          </wp:inline>
        </w:drawing>
      </w:r>
    </w:p>
    <w:p w14:paraId="26D00479" w14:textId="77777777" w:rsidR="00850B9E" w:rsidRDefault="00850B9E" w:rsidP="00850B9E">
      <w:pPr>
        <w:ind w:firstLineChars="0" w:firstLine="0"/>
        <w:jc w:val="center"/>
        <w:rPr>
          <w:rFonts w:ascii="楷体" w:eastAsia="楷体" w:hAnsi="楷体"/>
        </w:rPr>
      </w:pPr>
      <w:r>
        <w:rPr>
          <w:rFonts w:ascii="楷体" w:eastAsia="楷体" w:hAnsi="楷体" w:hint="eastAsia"/>
        </w:rPr>
        <w:t>图</w:t>
      </w:r>
      <w:r>
        <w:rPr>
          <w:rFonts w:ascii="楷体" w:eastAsia="楷体" w:hAnsi="楷体"/>
        </w:rPr>
        <w:t>8</w:t>
      </w:r>
      <w:r>
        <w:rPr>
          <w:rFonts w:ascii="楷体" w:eastAsia="楷体" w:hAnsi="楷体" w:hint="eastAsia"/>
        </w:rPr>
        <w:t>：整改审核</w:t>
      </w:r>
    </w:p>
    <w:p w14:paraId="4D043A80" w14:textId="0959BEB3" w:rsidR="00525E68" w:rsidRDefault="00525E68">
      <w:pPr>
        <w:widowControl/>
        <w:spacing w:line="240" w:lineRule="auto"/>
        <w:ind w:firstLineChars="0" w:firstLine="0"/>
        <w:jc w:val="left"/>
      </w:pPr>
      <w:r>
        <w:br w:type="page"/>
      </w:r>
    </w:p>
    <w:p w14:paraId="67CD9D00" w14:textId="5880820F" w:rsidR="0067692D" w:rsidRPr="007820E6" w:rsidRDefault="00525E68" w:rsidP="007820E6">
      <w:pPr>
        <w:pStyle w:val="1"/>
      </w:pPr>
      <w:bookmarkStart w:id="65" w:name="_Toc92265237"/>
      <w:r>
        <w:rPr>
          <w:rFonts w:hint="eastAsia"/>
        </w:rPr>
        <w:lastRenderedPageBreak/>
        <w:t>移动端（院级管理员）</w:t>
      </w:r>
      <w:bookmarkEnd w:id="65"/>
    </w:p>
    <w:p w14:paraId="560CF605" w14:textId="77777777" w:rsidR="0067692D" w:rsidRDefault="0067692D" w:rsidP="007820E6">
      <w:pPr>
        <w:pStyle w:val="2"/>
      </w:pPr>
      <w:bookmarkStart w:id="66" w:name="_Toc11814"/>
      <w:bookmarkStart w:id="67" w:name="_Toc92265238"/>
      <w:r>
        <w:rPr>
          <w:rFonts w:hint="eastAsia"/>
        </w:rPr>
        <w:t>系统登陆及角色选择</w:t>
      </w:r>
      <w:bookmarkEnd w:id="66"/>
      <w:bookmarkEnd w:id="67"/>
    </w:p>
    <w:p w14:paraId="4A4702AB" w14:textId="12E1BB69" w:rsidR="0067692D" w:rsidRDefault="0067692D" w:rsidP="007820E6">
      <w:pPr>
        <w:ind w:firstLine="480"/>
        <w:rPr>
          <w:rFonts w:ascii="等线" w:hAnsi="等线"/>
        </w:rPr>
      </w:pPr>
      <w:r>
        <w:rPr>
          <w:rFonts w:ascii="等线" w:hAnsi="等线" w:hint="eastAsia"/>
        </w:rPr>
        <w:t>打开</w:t>
      </w:r>
      <w:proofErr w:type="gramStart"/>
      <w:r w:rsidR="00F77150">
        <w:rPr>
          <w:rFonts w:ascii="等线" w:hAnsi="等线" w:hint="eastAsia"/>
        </w:rPr>
        <w:t>掌上青大</w:t>
      </w:r>
      <w:proofErr w:type="gramEnd"/>
      <w:r w:rsidR="00F77150">
        <w:rPr>
          <w:rFonts w:ascii="等线" w:hAnsi="等线" w:hint="eastAsia"/>
        </w:rPr>
        <w:t>app</w:t>
      </w:r>
      <w:r>
        <w:rPr>
          <w:rFonts w:ascii="等线" w:hAnsi="等线" w:hint="eastAsia"/>
        </w:rPr>
        <w:t>，</w:t>
      </w:r>
      <w:r w:rsidR="00C14A14">
        <w:rPr>
          <w:rFonts w:ascii="等线" w:hAnsi="等线" w:hint="eastAsia"/>
        </w:rPr>
        <w:t>使用统一认证账号密码登录后，点击下方的服务菜单</w:t>
      </w:r>
      <w:r w:rsidRPr="00C14A14">
        <w:rPr>
          <w:rFonts w:ascii="等线" w:hAnsi="等线" w:hint="eastAsia"/>
        </w:rPr>
        <w:t>→</w:t>
      </w:r>
      <w:r w:rsidR="00C14A14" w:rsidRPr="00C14A14">
        <w:rPr>
          <w:rFonts w:ascii="等线" w:hAnsi="等线" w:hint="eastAsia"/>
        </w:rPr>
        <w:t>选择实验室服务</w:t>
      </w:r>
      <w:r w:rsidR="00C14A14" w:rsidRPr="00C14A14">
        <w:rPr>
          <w:rFonts w:ascii="等线" w:hAnsi="等线" w:hint="eastAsia"/>
        </w:rPr>
        <w:t>→</w:t>
      </w:r>
      <w:r w:rsidR="00C14A14" w:rsidRPr="00C14A14">
        <w:rPr>
          <w:rFonts w:ascii="等线" w:hAnsi="等线" w:hint="eastAsia"/>
        </w:rPr>
        <w:t>实验室安全检查管理系统，点击图标</w:t>
      </w:r>
      <w:r>
        <w:rPr>
          <w:rFonts w:ascii="等线" w:hAnsi="等线" w:hint="eastAsia"/>
        </w:rPr>
        <w:t>（图</w:t>
      </w:r>
      <w:r>
        <w:rPr>
          <w:rFonts w:ascii="等线" w:hAnsi="等线" w:hint="eastAsia"/>
        </w:rPr>
        <w:t>1</w:t>
      </w:r>
      <w:r>
        <w:rPr>
          <w:rFonts w:ascii="等线" w:hAnsi="等线" w:hint="eastAsia"/>
        </w:rPr>
        <w:t>）。</w:t>
      </w:r>
    </w:p>
    <w:p w14:paraId="213E46B2" w14:textId="44361684" w:rsidR="0067692D" w:rsidRDefault="00C14A14" w:rsidP="007820E6">
      <w:pPr>
        <w:ind w:firstLineChars="0" w:firstLine="0"/>
        <w:jc w:val="center"/>
        <w:rPr>
          <w:rFonts w:ascii="等线" w:hAnsi="等线"/>
        </w:rPr>
      </w:pPr>
      <w:r w:rsidRPr="00C14A14">
        <w:rPr>
          <w:rFonts w:ascii="等线" w:hAnsi="等线"/>
          <w:noProof/>
        </w:rPr>
        <w:drawing>
          <wp:inline distT="0" distB="0" distL="0" distR="0" wp14:anchorId="1314772D" wp14:editId="60C45222">
            <wp:extent cx="1830852" cy="3966845"/>
            <wp:effectExtent l="0" t="0" r="0" b="0"/>
            <wp:docPr id="156" name="图片 156" descr="C:\Users\Z\AppData\Local\Temp\WeChat Files\1270491738dfac094ca4e98591b8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ppData\Local\Temp\WeChat Files\1270491738dfac094ca4e98591b870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7186" cy="3980568"/>
                    </a:xfrm>
                    <a:prstGeom prst="rect">
                      <a:avLst/>
                    </a:prstGeom>
                    <a:noFill/>
                    <a:ln>
                      <a:noFill/>
                    </a:ln>
                  </pic:spPr>
                </pic:pic>
              </a:graphicData>
            </a:graphic>
          </wp:inline>
        </w:drawing>
      </w:r>
    </w:p>
    <w:p w14:paraId="6D2AD5B5" w14:textId="77777777" w:rsidR="0067692D" w:rsidRDefault="0067692D" w:rsidP="007820E6">
      <w:pPr>
        <w:ind w:firstLineChars="0" w:firstLine="0"/>
        <w:jc w:val="center"/>
        <w:rPr>
          <w:rFonts w:ascii="楷体" w:eastAsia="楷体" w:hAnsi="楷体"/>
        </w:rPr>
      </w:pPr>
      <w:r>
        <w:rPr>
          <w:rFonts w:ascii="楷体" w:eastAsia="楷体" w:hAnsi="楷体" w:hint="eastAsia"/>
        </w:rPr>
        <w:t>图</w:t>
      </w:r>
      <w:r>
        <w:rPr>
          <w:rFonts w:ascii="楷体" w:eastAsia="楷体" w:hAnsi="楷体"/>
        </w:rPr>
        <w:t>1</w:t>
      </w:r>
      <w:r>
        <w:rPr>
          <w:rFonts w:ascii="楷体" w:eastAsia="楷体" w:hAnsi="楷体" w:hint="eastAsia"/>
        </w:rPr>
        <w:t>：</w:t>
      </w:r>
      <w:proofErr w:type="gramStart"/>
      <w:r>
        <w:rPr>
          <w:rFonts w:ascii="楷体" w:eastAsia="楷体" w:hAnsi="楷体" w:hint="eastAsia"/>
        </w:rPr>
        <w:t>微信搜索</w:t>
      </w:r>
      <w:proofErr w:type="gramEnd"/>
      <w:r>
        <w:rPr>
          <w:rFonts w:ascii="楷体" w:eastAsia="楷体" w:hAnsi="楷体" w:hint="eastAsia"/>
        </w:rPr>
        <w:t>小程序</w:t>
      </w:r>
    </w:p>
    <w:p w14:paraId="73E054A3" w14:textId="1A3841B8" w:rsidR="0067692D" w:rsidRDefault="0067692D" w:rsidP="0067692D">
      <w:pPr>
        <w:pStyle w:val="20"/>
        <w:spacing w:after="0"/>
        <w:ind w:leftChars="0" w:left="0" w:firstLineChars="0" w:firstLine="0"/>
        <w:jc w:val="center"/>
      </w:pPr>
    </w:p>
    <w:p w14:paraId="4F5D36F9" w14:textId="378865DC" w:rsidR="0067692D" w:rsidRDefault="00B92007" w:rsidP="00B92007">
      <w:pPr>
        <w:ind w:firstLine="480"/>
      </w:pPr>
      <w:r>
        <w:rPr>
          <w:rFonts w:hint="eastAsia"/>
        </w:rPr>
        <w:t>点击进入后，</w:t>
      </w:r>
      <w:r w:rsidR="0067692D">
        <w:rPr>
          <w:rFonts w:hint="eastAsia"/>
        </w:rPr>
        <w:t>“选择角色”页面，单击对应的角色“</w:t>
      </w:r>
      <w:r>
        <w:rPr>
          <w:rFonts w:hint="eastAsia"/>
        </w:rPr>
        <w:t>院级管理员</w:t>
      </w:r>
      <w:r w:rsidR="0067692D">
        <w:rPr>
          <w:rFonts w:hint="eastAsia"/>
        </w:rPr>
        <w:t>”，进入“实验室综合管理平台”首页。</w:t>
      </w:r>
    </w:p>
    <w:p w14:paraId="4612D209" w14:textId="28AB758A" w:rsidR="0067692D" w:rsidRDefault="0067692D" w:rsidP="0067692D">
      <w:pPr>
        <w:ind w:firstLineChars="0" w:firstLine="0"/>
        <w:jc w:val="center"/>
        <w:rPr>
          <w:rFonts w:ascii="楷体" w:eastAsia="楷体" w:hAnsi="楷体"/>
        </w:rPr>
      </w:pPr>
    </w:p>
    <w:p w14:paraId="5B108C78" w14:textId="77777777" w:rsidR="0067692D" w:rsidRDefault="0067692D" w:rsidP="007820E6">
      <w:pPr>
        <w:pStyle w:val="2"/>
      </w:pPr>
      <w:bookmarkStart w:id="68" w:name="_Toc13865"/>
      <w:bookmarkStart w:id="69" w:name="_Toc92265242"/>
      <w:r>
        <w:rPr>
          <w:rFonts w:hint="eastAsia"/>
        </w:rPr>
        <w:t>安全信息</w:t>
      </w:r>
      <w:bookmarkEnd w:id="68"/>
      <w:bookmarkEnd w:id="69"/>
    </w:p>
    <w:p w14:paraId="24E9B255" w14:textId="3C0D8DA4" w:rsidR="0067692D" w:rsidRDefault="0067692D" w:rsidP="0067692D">
      <w:pPr>
        <w:pStyle w:val="20"/>
        <w:ind w:leftChars="0" w:left="0" w:firstLine="480"/>
      </w:pPr>
      <w:r>
        <w:rPr>
          <w:rFonts w:ascii="等线" w:hAnsi="等线" w:hint="eastAsia"/>
        </w:rPr>
        <w:t>点击</w:t>
      </w:r>
      <w:r w:rsidR="00171138">
        <w:rPr>
          <w:rFonts w:hint="eastAsia"/>
        </w:rPr>
        <w:t>安全检查系统首页的“单位</w:t>
      </w:r>
      <w:r>
        <w:rPr>
          <w:rFonts w:hint="eastAsia"/>
        </w:rPr>
        <w:t>信息”，进入单位列表页，选择单位可查看单位信息（图</w:t>
      </w:r>
      <w:r w:rsidR="00373A49">
        <w:t>2</w:t>
      </w:r>
      <w:r>
        <w:rPr>
          <w:rFonts w:hint="eastAsia"/>
        </w:rPr>
        <w:t>）。</w:t>
      </w:r>
    </w:p>
    <w:p w14:paraId="346B3F72" w14:textId="2398A610" w:rsidR="0067692D" w:rsidRDefault="00373A49" w:rsidP="0067692D">
      <w:pPr>
        <w:pStyle w:val="20"/>
        <w:spacing w:after="0"/>
        <w:ind w:leftChars="0" w:left="0" w:firstLineChars="0" w:firstLine="0"/>
      </w:pPr>
      <w:r w:rsidRPr="00373A49">
        <w:rPr>
          <w:noProof/>
        </w:rPr>
        <w:lastRenderedPageBreak/>
        <w:drawing>
          <wp:inline distT="0" distB="0" distL="0" distR="0" wp14:anchorId="46EB90DA" wp14:editId="53C9EE1E">
            <wp:extent cx="1568450" cy="2981325"/>
            <wp:effectExtent l="0" t="0" r="0" b="9525"/>
            <wp:docPr id="157" name="图片 157" descr="C:\Users\Z\AppData\Local\Temp\WeChat Files\ea1849cf38be3c8b32f74b9d102e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ppData\Local\Temp\WeChat Files\ea1849cf38be3c8b32f74b9d102eb0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3350" cy="2990639"/>
                    </a:xfrm>
                    <a:prstGeom prst="rect">
                      <a:avLst/>
                    </a:prstGeom>
                    <a:noFill/>
                    <a:ln>
                      <a:noFill/>
                    </a:ln>
                  </pic:spPr>
                </pic:pic>
              </a:graphicData>
            </a:graphic>
          </wp:inline>
        </w:drawing>
      </w:r>
      <w:r w:rsidRPr="00373A49">
        <w:rPr>
          <w:rStyle w:val="a"/>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Pr="00373A49">
        <w:rPr>
          <w:noProof/>
        </w:rPr>
        <w:drawing>
          <wp:inline distT="0" distB="0" distL="0" distR="0" wp14:anchorId="421D7505" wp14:editId="58C63735">
            <wp:extent cx="1719263" cy="2916555"/>
            <wp:effectExtent l="0" t="0" r="0" b="0"/>
            <wp:docPr id="158" name="图片 158" descr="C:\Users\Z\AppData\Local\Temp\WeChat Files\2c59082b194c471047548687401b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ppData\Local\Temp\WeChat Files\2c59082b194c471047548687401b64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4998" cy="2960211"/>
                    </a:xfrm>
                    <a:prstGeom prst="rect">
                      <a:avLst/>
                    </a:prstGeom>
                    <a:noFill/>
                    <a:ln>
                      <a:noFill/>
                    </a:ln>
                  </pic:spPr>
                </pic:pic>
              </a:graphicData>
            </a:graphic>
          </wp:inline>
        </w:drawing>
      </w:r>
      <w:r w:rsidRPr="00373A49">
        <w:rPr>
          <w:rStyle w:val="a"/>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Pr="00373A49">
        <w:rPr>
          <w:rStyle w:val="a"/>
          <w:rFonts w:ascii="Times New Roman" w:eastAsia="Times New Roman" w:hAnsi="Times New Roman"/>
          <w:noProof/>
          <w:snapToGrid w:val="0"/>
          <w:color w:val="000000"/>
          <w:w w:val="0"/>
          <w:kern w:val="0"/>
          <w:sz w:val="0"/>
          <w:szCs w:val="0"/>
          <w:u w:color="000000"/>
          <w:bdr w:val="none" w:sz="0" w:space="0" w:color="000000"/>
          <w:shd w:val="clear" w:color="000000" w:fill="000000"/>
        </w:rPr>
        <w:drawing>
          <wp:inline distT="0" distB="0" distL="0" distR="0" wp14:anchorId="08F1F0BE" wp14:editId="060ABF1D">
            <wp:extent cx="1714500" cy="2988945"/>
            <wp:effectExtent l="0" t="0" r="0" b="1905"/>
            <wp:docPr id="159" name="图片 159" descr="C:\Users\Z\AppData\Local\Temp\WeChat Files\6b6cd950ac4b7931a7293a4f4fd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ppData\Local\Temp\WeChat Files\6b6cd950ac4b7931a7293a4f4fdd06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6978" cy="3010698"/>
                    </a:xfrm>
                    <a:prstGeom prst="rect">
                      <a:avLst/>
                    </a:prstGeom>
                    <a:noFill/>
                    <a:ln>
                      <a:noFill/>
                    </a:ln>
                  </pic:spPr>
                </pic:pic>
              </a:graphicData>
            </a:graphic>
          </wp:inline>
        </w:drawing>
      </w:r>
    </w:p>
    <w:p w14:paraId="116DC6B8" w14:textId="636EAC43" w:rsidR="0067692D" w:rsidRDefault="0067692D" w:rsidP="0067692D">
      <w:pPr>
        <w:ind w:firstLineChars="0" w:firstLine="0"/>
        <w:jc w:val="center"/>
        <w:rPr>
          <w:rFonts w:ascii="楷体" w:eastAsia="楷体" w:hAnsi="楷体"/>
        </w:rPr>
      </w:pPr>
      <w:r>
        <w:rPr>
          <w:rFonts w:ascii="楷体" w:eastAsia="楷体" w:hAnsi="楷体" w:hint="eastAsia"/>
        </w:rPr>
        <w:t>图</w:t>
      </w:r>
      <w:r w:rsidR="00373A49">
        <w:rPr>
          <w:rFonts w:ascii="楷体" w:eastAsia="楷体" w:hAnsi="楷体"/>
        </w:rPr>
        <w:t>2</w:t>
      </w:r>
      <w:r>
        <w:rPr>
          <w:rFonts w:ascii="楷体" w:eastAsia="楷体" w:hAnsi="楷体" w:hint="eastAsia"/>
        </w:rPr>
        <w:t>：</w:t>
      </w:r>
      <w:r w:rsidR="00373A49">
        <w:rPr>
          <w:rFonts w:ascii="楷体" w:eastAsia="楷体" w:hAnsi="楷体" w:hint="eastAsia"/>
        </w:rPr>
        <w:t>单位</w:t>
      </w:r>
      <w:r>
        <w:rPr>
          <w:rFonts w:ascii="楷体" w:eastAsia="楷体" w:hAnsi="楷体" w:hint="eastAsia"/>
        </w:rPr>
        <w:t>信息</w:t>
      </w:r>
    </w:p>
    <w:p w14:paraId="3B6D2D34" w14:textId="77777777" w:rsidR="0067692D" w:rsidRDefault="0067692D" w:rsidP="007820E6">
      <w:pPr>
        <w:pStyle w:val="2"/>
      </w:pPr>
      <w:bookmarkStart w:id="70" w:name="_Toc31770"/>
      <w:bookmarkStart w:id="71" w:name="_Toc92265243"/>
      <w:r>
        <w:rPr>
          <w:rFonts w:hint="eastAsia"/>
        </w:rPr>
        <w:t>安全巡查</w:t>
      </w:r>
      <w:bookmarkEnd w:id="70"/>
      <w:bookmarkEnd w:id="71"/>
    </w:p>
    <w:p w14:paraId="666BEBBF" w14:textId="77777777" w:rsidR="0067692D" w:rsidRDefault="0067692D" w:rsidP="0067692D">
      <w:pPr>
        <w:ind w:firstLine="480"/>
        <w:rPr>
          <w:rFonts w:ascii="等线" w:hAnsi="等线"/>
        </w:rPr>
      </w:pPr>
      <w:r>
        <w:rPr>
          <w:rFonts w:ascii="等线" w:hAnsi="等线" w:hint="eastAsia"/>
        </w:rPr>
        <w:t>点击</w:t>
      </w:r>
      <w:r>
        <w:rPr>
          <w:rFonts w:hint="eastAsia"/>
        </w:rPr>
        <w:t>安全检查系统首页的</w:t>
      </w:r>
      <w:r>
        <w:rPr>
          <w:rFonts w:ascii="等线" w:hAnsi="等线" w:hint="eastAsia"/>
        </w:rPr>
        <w:t>“安全巡查”，进入巡查活动列表页面，选择任</w:t>
      </w:r>
      <w:proofErr w:type="gramStart"/>
      <w:r>
        <w:rPr>
          <w:rFonts w:ascii="等线" w:hAnsi="等线" w:hint="eastAsia"/>
        </w:rPr>
        <w:t>一</w:t>
      </w:r>
      <w:proofErr w:type="gramEnd"/>
      <w:r>
        <w:rPr>
          <w:rFonts w:ascii="等线" w:hAnsi="等线" w:hint="eastAsia"/>
        </w:rPr>
        <w:t>检查活动如“</w:t>
      </w:r>
      <w:r>
        <w:rPr>
          <w:rFonts w:ascii="等线" w:hAnsi="等线" w:hint="eastAsia"/>
        </w:rPr>
        <w:t>2</w:t>
      </w:r>
      <w:r>
        <w:rPr>
          <w:rFonts w:ascii="等线" w:hAnsi="等线"/>
        </w:rPr>
        <w:t>02</w:t>
      </w:r>
      <w:r>
        <w:rPr>
          <w:rFonts w:ascii="等线" w:hAnsi="等线" w:hint="eastAsia"/>
        </w:rPr>
        <w:t>0</w:t>
      </w:r>
      <w:r>
        <w:rPr>
          <w:rFonts w:ascii="等线" w:hAnsi="等线" w:hint="eastAsia"/>
        </w:rPr>
        <w:t>年暑假安全检查”，点击“结果”，可查看本次巡查活动的所有巡查结果（图</w:t>
      </w:r>
      <w:r>
        <w:rPr>
          <w:rFonts w:ascii="等线" w:hAnsi="等线" w:hint="eastAsia"/>
        </w:rPr>
        <w:t>7</w:t>
      </w:r>
      <w:r>
        <w:rPr>
          <w:rFonts w:ascii="等线" w:hAnsi="等线" w:hint="eastAsia"/>
        </w:rPr>
        <w:t>）。点击切换选项卡“存在问题”、“正常”、“优秀”、“全部”可查看不同检查记录；选择任</w:t>
      </w:r>
      <w:proofErr w:type="gramStart"/>
      <w:r>
        <w:rPr>
          <w:rFonts w:ascii="等线" w:hAnsi="等线" w:hint="eastAsia"/>
        </w:rPr>
        <w:t>一</w:t>
      </w:r>
      <w:proofErr w:type="gramEnd"/>
      <w:r>
        <w:rPr>
          <w:rFonts w:ascii="等线" w:hAnsi="等线" w:hint="eastAsia"/>
        </w:rPr>
        <w:t>检查结果，可查看巡查详情。</w:t>
      </w:r>
    </w:p>
    <w:p w14:paraId="553FDFA5" w14:textId="77777777" w:rsidR="0067692D" w:rsidRDefault="0067692D" w:rsidP="0067692D">
      <w:pPr>
        <w:pStyle w:val="20"/>
        <w:ind w:leftChars="0" w:left="0" w:firstLineChars="0" w:firstLine="0"/>
      </w:pPr>
      <w:r>
        <w:rPr>
          <w:noProof/>
        </w:rPr>
        <w:drawing>
          <wp:inline distT="0" distB="0" distL="114300" distR="114300" wp14:anchorId="4C097BAA" wp14:editId="22D9F436">
            <wp:extent cx="5274310" cy="3093720"/>
            <wp:effectExtent l="9525" t="9525" r="12065" b="2095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0"/>
                    <a:stretch>
                      <a:fillRect/>
                    </a:stretch>
                  </pic:blipFill>
                  <pic:spPr>
                    <a:xfrm>
                      <a:off x="0" y="0"/>
                      <a:ext cx="5274310" cy="3093720"/>
                    </a:xfrm>
                    <a:prstGeom prst="rect">
                      <a:avLst/>
                    </a:prstGeom>
                    <a:noFill/>
                    <a:ln>
                      <a:solidFill>
                        <a:schemeClr val="accent1"/>
                      </a:solidFill>
                    </a:ln>
                  </pic:spPr>
                </pic:pic>
              </a:graphicData>
            </a:graphic>
          </wp:inline>
        </w:drawing>
      </w:r>
    </w:p>
    <w:p w14:paraId="0E738DF1" w14:textId="5DF03F43" w:rsidR="0067692D" w:rsidRDefault="0067692D" w:rsidP="0067692D">
      <w:pPr>
        <w:ind w:firstLineChars="0" w:firstLine="0"/>
        <w:jc w:val="center"/>
      </w:pPr>
      <w:r>
        <w:rPr>
          <w:rFonts w:ascii="楷体" w:eastAsia="楷体" w:hAnsi="楷体" w:hint="eastAsia"/>
        </w:rPr>
        <w:lastRenderedPageBreak/>
        <w:t>图</w:t>
      </w:r>
      <w:r w:rsidR="00373A49">
        <w:rPr>
          <w:rFonts w:ascii="楷体" w:eastAsia="楷体" w:hAnsi="楷体"/>
        </w:rPr>
        <w:t>3</w:t>
      </w:r>
      <w:r>
        <w:rPr>
          <w:rFonts w:ascii="楷体" w:eastAsia="楷体" w:hAnsi="楷体" w:hint="eastAsia"/>
        </w:rPr>
        <w:t>：安全信息</w:t>
      </w:r>
    </w:p>
    <w:p w14:paraId="02191798" w14:textId="77777777" w:rsidR="0067692D" w:rsidRDefault="0067692D" w:rsidP="0067692D">
      <w:pPr>
        <w:ind w:firstLine="480"/>
        <w:rPr>
          <w:rFonts w:ascii="等线" w:hAnsi="等线"/>
        </w:rPr>
      </w:pPr>
      <w:r>
        <w:rPr>
          <w:rFonts w:ascii="等线" w:hAnsi="等线" w:hint="eastAsia"/>
        </w:rPr>
        <w:t>在巡查活动列表页面，点击“检查”即可开始巡查（图</w:t>
      </w:r>
      <w:r>
        <w:rPr>
          <w:rFonts w:ascii="等线" w:hAnsi="等线" w:hint="eastAsia"/>
        </w:rPr>
        <w:t>8</w:t>
      </w:r>
      <w:r>
        <w:rPr>
          <w:rFonts w:ascii="等线" w:hAnsi="等线" w:hint="eastAsia"/>
        </w:rPr>
        <w:t>）。</w:t>
      </w:r>
    </w:p>
    <w:p w14:paraId="17AAC8CF" w14:textId="77777777" w:rsidR="0067692D" w:rsidRDefault="0067692D" w:rsidP="0067692D">
      <w:pPr>
        <w:ind w:firstLine="480"/>
        <w:rPr>
          <w:rFonts w:ascii="等线" w:hAnsi="等线"/>
        </w:rPr>
      </w:pPr>
      <w:r>
        <w:rPr>
          <w:rFonts w:ascii="等线" w:hAnsi="等线" w:hint="eastAsia"/>
        </w:rPr>
        <w:t>点击“请选择巡查对象”，进入实验室列表页，可通过检查状态（已检查、未检查）筛选实验室；也可以输入关键字快速查询实验室；点击搜索框右侧“高级搜索”按钮，可以进入更多条件的检索，即根据校区、楼宇、学院等信息组合查询实验室。选择好实验室后，点击页面下方的“已选好”回到开始巡查页面。</w:t>
      </w:r>
    </w:p>
    <w:p w14:paraId="0DE67596" w14:textId="77777777" w:rsidR="0067692D" w:rsidRDefault="0067692D" w:rsidP="0067692D">
      <w:pPr>
        <w:ind w:firstLine="480"/>
        <w:rPr>
          <w:rFonts w:ascii="等线" w:hAnsi="等线"/>
        </w:rPr>
      </w:pPr>
      <w:r>
        <w:rPr>
          <w:rFonts w:ascii="等线" w:hAnsi="等线" w:hint="eastAsia"/>
        </w:rPr>
        <w:t>若实验室挂有实验室标识卡，那么点击图标“</w:t>
      </w:r>
      <w:r>
        <w:rPr>
          <w:noProof/>
        </w:rPr>
        <w:drawing>
          <wp:inline distT="0" distB="0" distL="0" distR="0" wp14:anchorId="1E7A9216" wp14:editId="5F4320FE">
            <wp:extent cx="142240" cy="142240"/>
            <wp:effectExtent l="0" t="0" r="1016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1"/>
                    <a:stretch>
                      <a:fillRect/>
                    </a:stretch>
                  </pic:blipFill>
                  <pic:spPr>
                    <a:xfrm>
                      <a:off x="0" y="0"/>
                      <a:ext cx="142591" cy="142591"/>
                    </a:xfrm>
                    <a:prstGeom prst="rect">
                      <a:avLst/>
                    </a:prstGeom>
                  </pic:spPr>
                </pic:pic>
              </a:graphicData>
            </a:graphic>
          </wp:inline>
        </w:drawing>
      </w:r>
      <w:r>
        <w:rPr>
          <w:rFonts w:ascii="等线" w:hAnsi="等线" w:hint="eastAsia"/>
        </w:rPr>
        <w:t>”，可扫描实验室标识卡上的二维码，快速识别实验室。</w:t>
      </w:r>
    </w:p>
    <w:p w14:paraId="5D39B170" w14:textId="77777777" w:rsidR="0067692D" w:rsidRDefault="0067692D" w:rsidP="0067692D">
      <w:pPr>
        <w:pStyle w:val="20"/>
        <w:spacing w:after="0"/>
        <w:ind w:leftChars="0" w:left="0" w:firstLineChars="0" w:firstLine="0"/>
        <w:jc w:val="center"/>
      </w:pPr>
      <w:r>
        <w:rPr>
          <w:noProof/>
        </w:rPr>
        <w:drawing>
          <wp:inline distT="0" distB="0" distL="114300" distR="114300" wp14:anchorId="2D55A9A9" wp14:editId="4A5A75C3">
            <wp:extent cx="5264150" cy="3123565"/>
            <wp:effectExtent l="9525" t="9525" r="22225" b="1016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2"/>
                    <a:stretch>
                      <a:fillRect/>
                    </a:stretch>
                  </pic:blipFill>
                  <pic:spPr>
                    <a:xfrm>
                      <a:off x="0" y="0"/>
                      <a:ext cx="5264150" cy="3123565"/>
                    </a:xfrm>
                    <a:prstGeom prst="rect">
                      <a:avLst/>
                    </a:prstGeom>
                    <a:noFill/>
                    <a:ln>
                      <a:solidFill>
                        <a:schemeClr val="accent1"/>
                      </a:solidFill>
                    </a:ln>
                  </pic:spPr>
                </pic:pic>
              </a:graphicData>
            </a:graphic>
          </wp:inline>
        </w:drawing>
      </w:r>
    </w:p>
    <w:p w14:paraId="09590D80" w14:textId="193D439B" w:rsidR="0067692D" w:rsidRDefault="0067692D" w:rsidP="0067692D">
      <w:pPr>
        <w:ind w:firstLineChars="0" w:firstLine="0"/>
        <w:jc w:val="center"/>
        <w:rPr>
          <w:rFonts w:ascii="楷体" w:eastAsia="楷体" w:hAnsi="楷体"/>
        </w:rPr>
      </w:pPr>
      <w:r>
        <w:rPr>
          <w:rFonts w:ascii="楷体" w:eastAsia="楷体" w:hAnsi="楷体" w:hint="eastAsia"/>
        </w:rPr>
        <w:t>图</w:t>
      </w:r>
      <w:r w:rsidR="00373A49">
        <w:rPr>
          <w:rFonts w:ascii="楷体" w:eastAsia="楷体" w:hAnsi="楷体"/>
        </w:rPr>
        <w:t>4</w:t>
      </w:r>
      <w:r>
        <w:rPr>
          <w:rFonts w:ascii="楷体" w:eastAsia="楷体" w:hAnsi="楷体" w:hint="eastAsia"/>
        </w:rPr>
        <w:t>：安全巡查</w:t>
      </w:r>
    </w:p>
    <w:p w14:paraId="3867ABFC" w14:textId="77777777" w:rsidR="0067692D" w:rsidRDefault="0067692D" w:rsidP="0067692D">
      <w:pPr>
        <w:ind w:firstLine="480"/>
        <w:rPr>
          <w:rFonts w:ascii="等线" w:hAnsi="等线"/>
        </w:rPr>
      </w:pPr>
      <w:r>
        <w:rPr>
          <w:rFonts w:ascii="等线" w:hAnsi="等线" w:hint="eastAsia"/>
        </w:rPr>
        <w:t>巡查结果：点击“存在问题”、“已检查”或“优秀实验室”按钮；其中，点击“存在问题”按钮时，需要上报具体隐患（图</w:t>
      </w:r>
      <w:r>
        <w:rPr>
          <w:rFonts w:ascii="等线" w:hAnsi="等线" w:hint="eastAsia"/>
        </w:rPr>
        <w:t>9</w:t>
      </w:r>
      <w:r>
        <w:rPr>
          <w:rFonts w:ascii="等线" w:hAnsi="等线" w:hint="eastAsia"/>
        </w:rPr>
        <w:t>）。</w:t>
      </w:r>
    </w:p>
    <w:p w14:paraId="7C3DBD22" w14:textId="77777777" w:rsidR="0067692D" w:rsidRDefault="0067692D" w:rsidP="0067692D">
      <w:pPr>
        <w:ind w:firstLine="480"/>
        <w:rPr>
          <w:rFonts w:ascii="等线" w:hAnsi="等线"/>
        </w:rPr>
      </w:pPr>
      <w:r>
        <w:rPr>
          <w:rFonts w:ascii="等线" w:hAnsi="等线" w:hint="eastAsia"/>
        </w:rPr>
        <w:t>隐患上报步骤：点击“存在问题”</w:t>
      </w:r>
      <w:r>
        <w:rPr>
          <w:rFonts w:hint="eastAsia"/>
          <w:sz w:val="32"/>
          <w:szCs w:val="32"/>
        </w:rPr>
        <w:t>→</w:t>
      </w:r>
      <w:r>
        <w:rPr>
          <w:rFonts w:hint="eastAsia"/>
        </w:rPr>
        <w:t>点击“添加隐患”→</w:t>
      </w:r>
      <w:r>
        <w:rPr>
          <w:rFonts w:hint="eastAsia"/>
        </w:rPr>
        <w:t xml:space="preserve"> </w:t>
      </w:r>
      <w:r>
        <w:rPr>
          <w:rFonts w:hint="eastAsia"/>
        </w:rPr>
        <w:t>选择隐患等级</w:t>
      </w:r>
      <w:r>
        <w:rPr>
          <w:rFonts w:ascii="等线" w:hAnsi="等线" w:hint="eastAsia"/>
        </w:rPr>
        <w:t xml:space="preserve"> </w:t>
      </w:r>
      <w:r>
        <w:rPr>
          <w:rFonts w:ascii="等线" w:hAnsi="等线" w:hint="eastAsia"/>
        </w:rPr>
        <w:t>→输入检查要点</w:t>
      </w:r>
      <w:r>
        <w:rPr>
          <w:rFonts w:hint="eastAsia"/>
          <w:sz w:val="32"/>
          <w:szCs w:val="32"/>
        </w:rPr>
        <w:t>→</w:t>
      </w:r>
      <w:r>
        <w:rPr>
          <w:rFonts w:hint="eastAsia"/>
          <w:sz w:val="32"/>
          <w:szCs w:val="32"/>
        </w:rPr>
        <w:t xml:space="preserve"> </w:t>
      </w:r>
      <w:r>
        <w:rPr>
          <w:rFonts w:ascii="等线" w:hAnsi="等线" w:hint="eastAsia"/>
        </w:rPr>
        <w:t>填写隐患描述</w:t>
      </w:r>
      <w:r>
        <w:rPr>
          <w:rFonts w:ascii="等线" w:hAnsi="等线" w:hint="eastAsia"/>
        </w:rPr>
        <w:t xml:space="preserve"> </w:t>
      </w:r>
      <w:r>
        <w:rPr>
          <w:rFonts w:ascii="等线" w:hAnsi="等线" w:hint="eastAsia"/>
        </w:rPr>
        <w:t>→选择整改时间</w:t>
      </w:r>
      <w:r>
        <w:rPr>
          <w:rFonts w:hint="eastAsia"/>
          <w:sz w:val="32"/>
          <w:szCs w:val="32"/>
        </w:rPr>
        <w:t>→</w:t>
      </w:r>
      <w:r>
        <w:rPr>
          <w:rFonts w:ascii="等线" w:hAnsi="等线" w:hint="eastAsia"/>
        </w:rPr>
        <w:t>拍照上传。</w:t>
      </w:r>
    </w:p>
    <w:p w14:paraId="678DB257" w14:textId="77777777" w:rsidR="0067692D" w:rsidRDefault="0067692D" w:rsidP="0067692D">
      <w:pPr>
        <w:ind w:firstLine="480"/>
      </w:pPr>
      <w:r>
        <w:rPr>
          <w:rFonts w:hint="eastAsia"/>
        </w:rPr>
        <w:t>隐患等级：按照隐患紧急程度分为紧急和普通；</w:t>
      </w:r>
    </w:p>
    <w:p w14:paraId="41FFB083" w14:textId="77777777" w:rsidR="0067692D" w:rsidRDefault="0067692D" w:rsidP="0067692D">
      <w:pPr>
        <w:pStyle w:val="20"/>
        <w:ind w:leftChars="0" w:left="0" w:firstLine="480"/>
      </w:pPr>
      <w:r>
        <w:rPr>
          <w:rFonts w:hint="eastAsia"/>
        </w:rPr>
        <w:t>检查要点：点击检查要点下方的输入框，将出现搜索框，可输入关键词搜索检查要点；</w:t>
      </w:r>
    </w:p>
    <w:p w14:paraId="09236391" w14:textId="77777777" w:rsidR="0067692D" w:rsidRDefault="0067692D" w:rsidP="0067692D">
      <w:pPr>
        <w:ind w:firstLine="480"/>
      </w:pPr>
      <w:r>
        <w:rPr>
          <w:rFonts w:hint="eastAsia"/>
        </w:rPr>
        <w:lastRenderedPageBreak/>
        <w:t>隐患描述：可以编辑修改该隐患的大致情况；</w:t>
      </w:r>
    </w:p>
    <w:p w14:paraId="2DAF5A37" w14:textId="77777777" w:rsidR="0067692D" w:rsidRDefault="0067692D" w:rsidP="0067692D">
      <w:pPr>
        <w:ind w:firstLine="480"/>
      </w:pPr>
      <w:r>
        <w:rPr>
          <w:rFonts w:hint="eastAsia"/>
        </w:rPr>
        <w:t>隐患照片上传：在线拍照或者选择照片上传，一个隐患最多支持</w:t>
      </w:r>
      <w:r>
        <w:rPr>
          <w:rFonts w:hint="eastAsia"/>
        </w:rPr>
        <w:t>9</w:t>
      </w:r>
      <w:r>
        <w:rPr>
          <w:rFonts w:hint="eastAsia"/>
        </w:rPr>
        <w:t>张；</w:t>
      </w:r>
    </w:p>
    <w:p w14:paraId="3B24ADB9" w14:textId="77777777" w:rsidR="0067692D" w:rsidRDefault="0067692D" w:rsidP="0067692D">
      <w:pPr>
        <w:ind w:firstLine="480"/>
        <w:rPr>
          <w:rFonts w:ascii="等线" w:hAnsi="等线"/>
        </w:rPr>
      </w:pPr>
      <w:r>
        <w:rPr>
          <w:noProof/>
        </w:rPr>
        <w:drawing>
          <wp:anchor distT="0" distB="0" distL="114300" distR="114300" simplePos="0" relativeHeight="251661312" behindDoc="0" locked="0" layoutInCell="1" allowOverlap="1" wp14:anchorId="0B648A9E" wp14:editId="2B267B88">
            <wp:simplePos x="0" y="0"/>
            <wp:positionH relativeFrom="column">
              <wp:posOffset>419100</wp:posOffset>
            </wp:positionH>
            <wp:positionV relativeFrom="page">
              <wp:posOffset>8055610</wp:posOffset>
            </wp:positionV>
            <wp:extent cx="200025" cy="238760"/>
            <wp:effectExtent l="0" t="0" r="9525" b="8890"/>
            <wp:wrapNone/>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3"/>
                    <a:stretch>
                      <a:fillRect/>
                    </a:stretch>
                  </pic:blipFill>
                  <pic:spPr>
                    <a:xfrm>
                      <a:off x="0" y="0"/>
                      <a:ext cx="200025" cy="238760"/>
                    </a:xfrm>
                    <a:prstGeom prst="rect">
                      <a:avLst/>
                    </a:prstGeom>
                    <a:noFill/>
                    <a:ln>
                      <a:noFill/>
                    </a:ln>
                  </pic:spPr>
                </pic:pic>
              </a:graphicData>
            </a:graphic>
          </wp:anchor>
        </w:drawing>
      </w:r>
      <w:r>
        <w:rPr>
          <w:rFonts w:hint="eastAsia"/>
        </w:rPr>
        <w:t>隐患添加与删除：点击“添加隐患”按钮，支持多个隐患的添加，点击右上方的“</w:t>
      </w:r>
      <w:r>
        <w:rPr>
          <w:rFonts w:hint="eastAsia"/>
        </w:rPr>
        <w:t xml:space="preserve">  </w:t>
      </w:r>
      <w:r>
        <w:rPr>
          <w:rFonts w:hint="eastAsia"/>
        </w:rPr>
        <w:t>”按钮，可以删除隐患；</w:t>
      </w:r>
    </w:p>
    <w:p w14:paraId="09295F76" w14:textId="77777777" w:rsidR="0067692D" w:rsidRDefault="0067692D" w:rsidP="0067692D">
      <w:pPr>
        <w:pStyle w:val="20"/>
        <w:ind w:leftChars="0" w:left="0" w:firstLine="480"/>
      </w:pPr>
      <w:r>
        <w:rPr>
          <w:rFonts w:hint="eastAsia"/>
        </w:rPr>
        <w:t>现场整改：对于可以现场立即整改的隐患，在“隐患照片上传”</w:t>
      </w:r>
      <w:proofErr w:type="gramStart"/>
      <w:r>
        <w:rPr>
          <w:rFonts w:hint="eastAsia"/>
        </w:rPr>
        <w:t>上方勾选“现场”</w:t>
      </w:r>
      <w:proofErr w:type="gramEnd"/>
      <w:r>
        <w:rPr>
          <w:rFonts w:hint="eastAsia"/>
        </w:rPr>
        <w:t>，上</w:t>
      </w:r>
      <w:proofErr w:type="gramStart"/>
      <w:r>
        <w:rPr>
          <w:rFonts w:hint="eastAsia"/>
        </w:rPr>
        <w:t>传现场</w:t>
      </w:r>
      <w:proofErr w:type="gramEnd"/>
      <w:r>
        <w:rPr>
          <w:rFonts w:hint="eastAsia"/>
        </w:rPr>
        <w:t>整改照片。</w:t>
      </w:r>
    </w:p>
    <w:p w14:paraId="133FEFC3" w14:textId="77777777" w:rsidR="0067692D" w:rsidRDefault="0067692D" w:rsidP="0067692D">
      <w:pPr>
        <w:pStyle w:val="20"/>
        <w:ind w:leftChars="0" w:left="0" w:firstLineChars="0" w:firstLine="0"/>
        <w:jc w:val="center"/>
      </w:pPr>
      <w:r>
        <w:rPr>
          <w:noProof/>
        </w:rPr>
        <w:drawing>
          <wp:inline distT="0" distB="0" distL="114300" distR="114300" wp14:anchorId="7E5DE9B8" wp14:editId="73DC2576">
            <wp:extent cx="5267325" cy="4706620"/>
            <wp:effectExtent l="9525" t="9525" r="19050" b="2730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4"/>
                    <a:stretch>
                      <a:fillRect/>
                    </a:stretch>
                  </pic:blipFill>
                  <pic:spPr>
                    <a:xfrm>
                      <a:off x="0" y="0"/>
                      <a:ext cx="5267325" cy="4706620"/>
                    </a:xfrm>
                    <a:prstGeom prst="rect">
                      <a:avLst/>
                    </a:prstGeom>
                    <a:noFill/>
                    <a:ln>
                      <a:solidFill>
                        <a:schemeClr val="accent1"/>
                      </a:solidFill>
                    </a:ln>
                  </pic:spPr>
                </pic:pic>
              </a:graphicData>
            </a:graphic>
          </wp:inline>
        </w:drawing>
      </w:r>
    </w:p>
    <w:p w14:paraId="16DDC0AB" w14:textId="746DFBC5" w:rsidR="0067692D" w:rsidRDefault="0067692D" w:rsidP="0067692D">
      <w:pPr>
        <w:ind w:firstLineChars="0" w:firstLine="0"/>
        <w:jc w:val="center"/>
        <w:rPr>
          <w:rFonts w:ascii="楷体" w:eastAsia="楷体" w:hAnsi="楷体"/>
        </w:rPr>
      </w:pPr>
      <w:r>
        <w:rPr>
          <w:rFonts w:ascii="楷体" w:eastAsia="楷体" w:hAnsi="楷体" w:hint="eastAsia"/>
        </w:rPr>
        <w:t>图</w:t>
      </w:r>
      <w:r w:rsidR="00373A49">
        <w:rPr>
          <w:rFonts w:ascii="楷体" w:eastAsia="楷体" w:hAnsi="楷体"/>
        </w:rPr>
        <w:t>5</w:t>
      </w:r>
      <w:r>
        <w:rPr>
          <w:rFonts w:ascii="楷体" w:eastAsia="楷体" w:hAnsi="楷体" w:hint="eastAsia"/>
        </w:rPr>
        <w:t>：添加隐患</w:t>
      </w:r>
    </w:p>
    <w:p w14:paraId="543515C5" w14:textId="77777777" w:rsidR="0067692D" w:rsidRDefault="0067692D" w:rsidP="0067692D">
      <w:pPr>
        <w:pStyle w:val="20"/>
        <w:spacing w:after="0"/>
        <w:ind w:leftChars="0" w:left="0" w:firstLine="480"/>
        <w:rPr>
          <w:b/>
          <w:bCs/>
        </w:rPr>
      </w:pPr>
      <w:r>
        <w:rPr>
          <w:rFonts w:hint="eastAsia"/>
        </w:rPr>
        <w:t>系统默认检查人、上报人为当前用户，点击“巡查人”、“上报人”右侧的文本框，将进入用户选择界面，可修改检查人、上报人；若选择“匿名”，则实验室安全责任人无法查看检查人以及上报人的信息。</w:t>
      </w:r>
    </w:p>
    <w:p w14:paraId="13910282" w14:textId="77777777" w:rsidR="0067692D" w:rsidRDefault="0067692D" w:rsidP="0067692D">
      <w:pPr>
        <w:pStyle w:val="20"/>
        <w:ind w:leftChars="0" w:left="0" w:firstLine="480"/>
      </w:pPr>
      <w:r>
        <w:rPr>
          <w:rFonts w:hint="eastAsia"/>
        </w:rPr>
        <w:t>填写好检查结果之后，可以点击页面下方的“提交检查”或“保存草稿”。</w:t>
      </w:r>
    </w:p>
    <w:p w14:paraId="3D19E3D5" w14:textId="77777777" w:rsidR="0067692D" w:rsidRDefault="0067692D" w:rsidP="0067692D">
      <w:pPr>
        <w:pStyle w:val="20"/>
        <w:ind w:leftChars="0" w:left="0" w:firstLine="480"/>
      </w:pPr>
      <w:r>
        <w:rPr>
          <w:rFonts w:hint="eastAsia"/>
        </w:rPr>
        <w:t>提交检查：必须所有内容都填写；</w:t>
      </w:r>
    </w:p>
    <w:p w14:paraId="25463B78" w14:textId="77777777" w:rsidR="0067692D" w:rsidRDefault="0067692D" w:rsidP="0067692D">
      <w:pPr>
        <w:pStyle w:val="20"/>
        <w:ind w:leftChars="0" w:left="0" w:firstLine="480"/>
      </w:pPr>
      <w:r>
        <w:rPr>
          <w:rFonts w:hint="eastAsia"/>
        </w:rPr>
        <w:lastRenderedPageBreak/>
        <w:t>保存草稿：填写部分内容就可以。</w:t>
      </w:r>
    </w:p>
    <w:p w14:paraId="12644350" w14:textId="77777777" w:rsidR="0067692D" w:rsidRDefault="0067692D" w:rsidP="0067692D">
      <w:pPr>
        <w:pStyle w:val="20"/>
        <w:ind w:leftChars="0" w:left="0" w:firstLine="480"/>
      </w:pPr>
      <w:r>
        <w:rPr>
          <w:rFonts w:hint="eastAsia"/>
        </w:rPr>
        <w:t>若巡查结果为“巡查正常”或“优秀实验室”，则只需要上</w:t>
      </w:r>
      <w:proofErr w:type="gramStart"/>
      <w:r>
        <w:rPr>
          <w:rFonts w:hint="eastAsia"/>
        </w:rPr>
        <w:t>传相关</w:t>
      </w:r>
      <w:proofErr w:type="gramEnd"/>
      <w:r>
        <w:rPr>
          <w:rFonts w:hint="eastAsia"/>
        </w:rPr>
        <w:t>巡查照片即可。</w:t>
      </w:r>
    </w:p>
    <w:p w14:paraId="2B7709F0" w14:textId="77777777" w:rsidR="0067692D" w:rsidRDefault="0067692D" w:rsidP="007820E6">
      <w:pPr>
        <w:pStyle w:val="2"/>
      </w:pPr>
      <w:bookmarkStart w:id="72" w:name="_Toc9839"/>
      <w:bookmarkStart w:id="73" w:name="_Toc92265244"/>
      <w:r>
        <w:rPr>
          <w:rFonts w:hint="eastAsia"/>
        </w:rPr>
        <w:t>专项检查</w:t>
      </w:r>
      <w:bookmarkEnd w:id="72"/>
      <w:bookmarkEnd w:id="73"/>
    </w:p>
    <w:p w14:paraId="10C506AB" w14:textId="77777777" w:rsidR="0067692D" w:rsidRDefault="0067692D" w:rsidP="0067692D">
      <w:pPr>
        <w:ind w:firstLine="480"/>
        <w:rPr>
          <w:rFonts w:ascii="等线" w:hAnsi="等线"/>
        </w:rPr>
      </w:pPr>
      <w:r>
        <w:rPr>
          <w:rFonts w:ascii="等线" w:hAnsi="等线" w:hint="eastAsia"/>
        </w:rPr>
        <w:t>点击</w:t>
      </w:r>
      <w:r>
        <w:rPr>
          <w:rFonts w:hint="eastAsia"/>
        </w:rPr>
        <w:t>安全检查系统首页的</w:t>
      </w:r>
      <w:r>
        <w:rPr>
          <w:rFonts w:ascii="等线" w:hAnsi="等线" w:hint="eastAsia"/>
        </w:rPr>
        <w:t>“专项检查”，进入专项检查活动列表页面，选择任</w:t>
      </w:r>
      <w:proofErr w:type="gramStart"/>
      <w:r>
        <w:rPr>
          <w:rFonts w:ascii="等线" w:hAnsi="等线" w:hint="eastAsia"/>
        </w:rPr>
        <w:t>一</w:t>
      </w:r>
      <w:proofErr w:type="gramEnd"/>
      <w:r>
        <w:rPr>
          <w:rFonts w:ascii="等线" w:hAnsi="等线" w:hint="eastAsia"/>
        </w:rPr>
        <w:t>检查活动如“</w:t>
      </w:r>
      <w:r>
        <w:rPr>
          <w:rFonts w:ascii="等线" w:hAnsi="等线" w:hint="eastAsia"/>
        </w:rPr>
        <w:t>2</w:t>
      </w:r>
      <w:r>
        <w:rPr>
          <w:rFonts w:ascii="等线" w:hAnsi="等线"/>
        </w:rPr>
        <w:t>021</w:t>
      </w:r>
      <w:r>
        <w:rPr>
          <w:rFonts w:ascii="等线" w:hAnsi="等线" w:hint="eastAsia"/>
        </w:rPr>
        <w:t>专项检查”，点击“检查”即可开始检查（图</w:t>
      </w:r>
      <w:r>
        <w:rPr>
          <w:rFonts w:ascii="等线" w:hAnsi="等线" w:hint="eastAsia"/>
        </w:rPr>
        <w:t>10</w:t>
      </w:r>
      <w:r>
        <w:rPr>
          <w:rFonts w:ascii="等线" w:hAnsi="等线" w:hint="eastAsia"/>
        </w:rPr>
        <w:t>）。</w:t>
      </w:r>
    </w:p>
    <w:p w14:paraId="719D96B9" w14:textId="77777777" w:rsidR="0067692D" w:rsidRDefault="0067692D" w:rsidP="0067692D">
      <w:pPr>
        <w:ind w:firstLine="480"/>
        <w:rPr>
          <w:rFonts w:ascii="等线" w:hAnsi="等线"/>
        </w:rPr>
      </w:pPr>
      <w:r>
        <w:rPr>
          <w:rFonts w:ascii="等线" w:hAnsi="等线" w:hint="eastAsia"/>
        </w:rPr>
        <w:t>点击“请选择巡查对象”，进入实验室列表页，可通过检查状态（已检查、未检查）筛选实验室；也可以输入关键字快速查询实验室；点击搜索框右侧的图标“</w:t>
      </w:r>
      <w:r>
        <w:rPr>
          <w:noProof/>
        </w:rPr>
        <w:drawing>
          <wp:inline distT="0" distB="0" distL="0" distR="0" wp14:anchorId="5F96162D" wp14:editId="1BDDB55C">
            <wp:extent cx="134620" cy="140335"/>
            <wp:effectExtent l="0" t="0" r="17780" b="1206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5"/>
                    <a:stretch>
                      <a:fillRect/>
                    </a:stretch>
                  </pic:blipFill>
                  <pic:spPr>
                    <a:xfrm>
                      <a:off x="0" y="0"/>
                      <a:ext cx="141368" cy="147515"/>
                    </a:xfrm>
                    <a:prstGeom prst="rect">
                      <a:avLst/>
                    </a:prstGeom>
                  </pic:spPr>
                </pic:pic>
              </a:graphicData>
            </a:graphic>
          </wp:inline>
        </w:drawing>
      </w:r>
      <w:r>
        <w:rPr>
          <w:rFonts w:ascii="等线" w:hAnsi="等线" w:hint="eastAsia"/>
        </w:rPr>
        <w:t>”，可以进入更多条件的检索，即根据校区、楼宇、学院等信息组合查询实验室。</w:t>
      </w:r>
    </w:p>
    <w:p w14:paraId="45AC37C9" w14:textId="77777777" w:rsidR="0067692D" w:rsidRDefault="0067692D" w:rsidP="0067692D">
      <w:pPr>
        <w:ind w:firstLine="480"/>
        <w:rPr>
          <w:rFonts w:ascii="等线" w:hAnsi="等线"/>
        </w:rPr>
      </w:pPr>
      <w:r>
        <w:rPr>
          <w:rFonts w:ascii="等线" w:hAnsi="等线" w:hint="eastAsia"/>
        </w:rPr>
        <w:t>若实验室挂有实验室标识卡，那么点击图标“</w:t>
      </w:r>
      <w:r>
        <w:rPr>
          <w:noProof/>
        </w:rPr>
        <w:drawing>
          <wp:inline distT="0" distB="0" distL="0" distR="0" wp14:anchorId="23834B50" wp14:editId="7EECFB13">
            <wp:extent cx="142240" cy="142240"/>
            <wp:effectExtent l="0" t="0" r="10160" b="1016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1"/>
                    <a:stretch>
                      <a:fillRect/>
                    </a:stretch>
                  </pic:blipFill>
                  <pic:spPr>
                    <a:xfrm>
                      <a:off x="0" y="0"/>
                      <a:ext cx="142591" cy="142591"/>
                    </a:xfrm>
                    <a:prstGeom prst="rect">
                      <a:avLst/>
                    </a:prstGeom>
                  </pic:spPr>
                </pic:pic>
              </a:graphicData>
            </a:graphic>
          </wp:inline>
        </w:drawing>
      </w:r>
      <w:r>
        <w:rPr>
          <w:rFonts w:ascii="等线" w:hAnsi="等线" w:hint="eastAsia"/>
        </w:rPr>
        <w:t>”，可扫描实验室标识卡上的二维码，快速识别实验室。</w:t>
      </w:r>
    </w:p>
    <w:p w14:paraId="7AE4E82B" w14:textId="77777777" w:rsidR="0067692D" w:rsidRDefault="0067692D" w:rsidP="0067692D">
      <w:pPr>
        <w:pStyle w:val="20"/>
        <w:spacing w:after="0"/>
        <w:ind w:leftChars="0" w:left="0" w:firstLine="480"/>
      </w:pPr>
      <w:r>
        <w:rPr>
          <w:rFonts w:hint="eastAsia"/>
        </w:rPr>
        <w:t>系统默认检查人、上报人为当前用户，点击“巡查人”、“上报人”右侧的文本框，将进入用户选择界面，可修改检查人、上报人。</w:t>
      </w:r>
    </w:p>
    <w:p w14:paraId="3AABA4C5" w14:textId="77777777" w:rsidR="0067692D" w:rsidRDefault="0067692D" w:rsidP="0067692D">
      <w:pPr>
        <w:ind w:firstLine="480"/>
        <w:rPr>
          <w:rFonts w:ascii="等线" w:hAnsi="等线"/>
        </w:rPr>
      </w:pPr>
      <w:r>
        <w:rPr>
          <w:rFonts w:ascii="等线" w:hAnsi="等线" w:hint="eastAsia"/>
        </w:rPr>
        <w:t>巡查对象选择好之后，输入检查情况，点击“提交检查”即可。</w:t>
      </w:r>
    </w:p>
    <w:p w14:paraId="65DCE9D0" w14:textId="77777777" w:rsidR="0067692D" w:rsidRDefault="0067692D" w:rsidP="0067692D">
      <w:pPr>
        <w:pStyle w:val="20"/>
        <w:spacing w:after="0"/>
        <w:ind w:leftChars="0" w:left="0" w:firstLineChars="0" w:firstLine="0"/>
        <w:jc w:val="center"/>
      </w:pPr>
      <w:r>
        <w:rPr>
          <w:noProof/>
        </w:rPr>
        <w:drawing>
          <wp:inline distT="0" distB="0" distL="0" distR="0" wp14:anchorId="6468FEE3" wp14:editId="2B073564">
            <wp:extent cx="5274310" cy="3113405"/>
            <wp:effectExtent l="9525" t="9525" r="12065" b="2032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a:stretch>
                      <a:fillRect/>
                    </a:stretch>
                  </pic:blipFill>
                  <pic:spPr>
                    <a:xfrm>
                      <a:off x="0" y="0"/>
                      <a:ext cx="5274310" cy="3113405"/>
                    </a:xfrm>
                    <a:prstGeom prst="rect">
                      <a:avLst/>
                    </a:prstGeom>
                    <a:ln>
                      <a:solidFill>
                        <a:schemeClr val="accent1"/>
                      </a:solidFill>
                    </a:ln>
                  </pic:spPr>
                </pic:pic>
              </a:graphicData>
            </a:graphic>
          </wp:inline>
        </w:drawing>
      </w:r>
    </w:p>
    <w:p w14:paraId="6702BF01" w14:textId="15CAE5EA" w:rsidR="0067692D" w:rsidRDefault="0067692D" w:rsidP="0067692D">
      <w:pPr>
        <w:ind w:firstLineChars="0" w:firstLine="0"/>
        <w:jc w:val="center"/>
        <w:rPr>
          <w:rFonts w:ascii="楷体" w:eastAsia="楷体" w:hAnsi="楷体"/>
        </w:rPr>
      </w:pPr>
      <w:r>
        <w:rPr>
          <w:rFonts w:ascii="楷体" w:eastAsia="楷体" w:hAnsi="楷体" w:hint="eastAsia"/>
        </w:rPr>
        <w:t>图</w:t>
      </w:r>
      <w:r w:rsidR="00373A49">
        <w:rPr>
          <w:rFonts w:ascii="楷体" w:eastAsia="楷体" w:hAnsi="楷体"/>
        </w:rPr>
        <w:t>6</w:t>
      </w:r>
      <w:r>
        <w:rPr>
          <w:rFonts w:ascii="楷体" w:eastAsia="楷体" w:hAnsi="楷体" w:hint="eastAsia"/>
        </w:rPr>
        <w:t>：专项检查</w:t>
      </w:r>
    </w:p>
    <w:p w14:paraId="6F667F86" w14:textId="77777777" w:rsidR="0067692D" w:rsidRDefault="0067692D" w:rsidP="004C2EA7">
      <w:pPr>
        <w:pStyle w:val="2"/>
      </w:pPr>
      <w:bookmarkStart w:id="74" w:name="_Toc32613"/>
      <w:bookmarkStart w:id="75" w:name="_Toc92265245"/>
      <w:r>
        <w:rPr>
          <w:rFonts w:hint="eastAsia"/>
        </w:rPr>
        <w:lastRenderedPageBreak/>
        <w:t>整改审核</w:t>
      </w:r>
      <w:bookmarkEnd w:id="74"/>
      <w:bookmarkEnd w:id="75"/>
    </w:p>
    <w:p w14:paraId="4A3722AD" w14:textId="77777777" w:rsidR="0067692D" w:rsidRDefault="0067692D" w:rsidP="0067692D">
      <w:pPr>
        <w:ind w:firstLine="480"/>
      </w:pPr>
      <w:r>
        <w:rPr>
          <w:rFonts w:ascii="等线" w:hAnsi="等线" w:hint="eastAsia"/>
        </w:rPr>
        <w:t>点击</w:t>
      </w:r>
      <w:r>
        <w:rPr>
          <w:rFonts w:hint="eastAsia"/>
        </w:rPr>
        <w:t>安全检查系统首页的</w:t>
      </w:r>
      <w:r>
        <w:rPr>
          <w:rFonts w:ascii="等线" w:hAnsi="等线" w:hint="eastAsia"/>
        </w:rPr>
        <w:t>“整改审核”，查看</w:t>
      </w:r>
      <w:r>
        <w:rPr>
          <w:rFonts w:ascii="等线" w:hAnsi="等线"/>
        </w:rPr>
        <w:t>隐患</w:t>
      </w:r>
      <w:r>
        <w:rPr>
          <w:rFonts w:ascii="等线" w:hAnsi="等线" w:hint="eastAsia"/>
        </w:rPr>
        <w:t>整改</w:t>
      </w:r>
      <w:r>
        <w:rPr>
          <w:rFonts w:ascii="等线" w:hAnsi="等线"/>
        </w:rPr>
        <w:t>列表</w:t>
      </w:r>
      <w:r>
        <w:rPr>
          <w:rFonts w:hint="eastAsia"/>
        </w:rPr>
        <w:t>，进行整改审核管理（图</w:t>
      </w:r>
      <w:r>
        <w:rPr>
          <w:rFonts w:hint="eastAsia"/>
        </w:rPr>
        <w:t>11</w:t>
      </w:r>
      <w:r>
        <w:rPr>
          <w:rFonts w:hint="eastAsia"/>
        </w:rPr>
        <w:t>）。可在页面上方选择审核状态，查看已审核完成的隐患整改信息。点击审核状态下方的选择框可以切换巡查活动类型。</w:t>
      </w:r>
    </w:p>
    <w:p w14:paraId="403A2F5F" w14:textId="77777777" w:rsidR="0067692D" w:rsidRDefault="0067692D" w:rsidP="0067692D">
      <w:pPr>
        <w:pStyle w:val="20"/>
        <w:ind w:leftChars="0" w:left="0" w:firstLine="480"/>
      </w:pPr>
      <w:r>
        <w:rPr>
          <w:rFonts w:hint="eastAsia"/>
        </w:rPr>
        <w:t>选择待审核的整改信息，点击进入整改反馈页面，可查看隐患详情、整改详情，并进行审核（通过、不通过）。</w:t>
      </w:r>
    </w:p>
    <w:p w14:paraId="13383844" w14:textId="77777777" w:rsidR="0067692D" w:rsidRDefault="0067692D" w:rsidP="0067692D">
      <w:pPr>
        <w:pStyle w:val="20"/>
        <w:spacing w:after="0"/>
        <w:ind w:leftChars="0" w:left="0" w:firstLineChars="0" w:firstLine="0"/>
        <w:jc w:val="center"/>
      </w:pPr>
      <w:r>
        <w:rPr>
          <w:noProof/>
        </w:rPr>
        <w:drawing>
          <wp:inline distT="0" distB="0" distL="0" distR="0" wp14:anchorId="4E97F885" wp14:editId="3725F330">
            <wp:extent cx="3657600" cy="3785235"/>
            <wp:effectExtent l="9525" t="9525" r="9525" b="1524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7"/>
                    <a:stretch>
                      <a:fillRect/>
                    </a:stretch>
                  </pic:blipFill>
                  <pic:spPr>
                    <a:xfrm>
                      <a:off x="0" y="0"/>
                      <a:ext cx="3666353" cy="3794803"/>
                    </a:xfrm>
                    <a:prstGeom prst="rect">
                      <a:avLst/>
                    </a:prstGeom>
                    <a:ln>
                      <a:solidFill>
                        <a:schemeClr val="accent1"/>
                      </a:solidFill>
                    </a:ln>
                  </pic:spPr>
                </pic:pic>
              </a:graphicData>
            </a:graphic>
          </wp:inline>
        </w:drawing>
      </w:r>
    </w:p>
    <w:p w14:paraId="6ED339A1" w14:textId="06853A53" w:rsidR="0067692D" w:rsidRDefault="0067692D" w:rsidP="0067692D">
      <w:pPr>
        <w:ind w:firstLineChars="0" w:firstLine="0"/>
        <w:jc w:val="center"/>
        <w:rPr>
          <w:rFonts w:ascii="楷体" w:eastAsia="楷体" w:hAnsi="楷体"/>
        </w:rPr>
      </w:pPr>
      <w:r>
        <w:rPr>
          <w:rFonts w:ascii="楷体" w:eastAsia="楷体" w:hAnsi="楷体" w:hint="eastAsia"/>
        </w:rPr>
        <w:t>图</w:t>
      </w:r>
      <w:r w:rsidR="00373A49">
        <w:rPr>
          <w:rFonts w:ascii="楷体" w:eastAsia="楷体" w:hAnsi="楷体"/>
        </w:rPr>
        <w:t>7</w:t>
      </w:r>
      <w:r>
        <w:rPr>
          <w:rFonts w:ascii="楷体" w:eastAsia="楷体" w:hAnsi="楷体" w:hint="eastAsia"/>
        </w:rPr>
        <w:t>：整改审核</w:t>
      </w:r>
    </w:p>
    <w:p w14:paraId="3856C6C8" w14:textId="77777777" w:rsidR="0067692D" w:rsidRDefault="0067692D" w:rsidP="0067692D">
      <w:pPr>
        <w:ind w:firstLine="480"/>
      </w:pPr>
    </w:p>
    <w:p w14:paraId="07851DC8" w14:textId="67A7C7E6" w:rsidR="004C2EA7" w:rsidRDefault="004C2EA7">
      <w:pPr>
        <w:widowControl/>
        <w:spacing w:line="240" w:lineRule="auto"/>
        <w:ind w:firstLineChars="0" w:firstLine="0"/>
        <w:jc w:val="left"/>
      </w:pPr>
      <w:r>
        <w:br w:type="page"/>
      </w:r>
    </w:p>
    <w:p w14:paraId="25B4FE1E" w14:textId="4CA5907D" w:rsidR="00481064" w:rsidRPr="00481064" w:rsidRDefault="004C2EA7" w:rsidP="00481064">
      <w:pPr>
        <w:pStyle w:val="1"/>
      </w:pPr>
      <w:bookmarkStart w:id="76" w:name="_Toc92265246"/>
      <w:r>
        <w:rPr>
          <w:rFonts w:hint="eastAsia"/>
        </w:rPr>
        <w:lastRenderedPageBreak/>
        <w:t>移动端（实验室</w:t>
      </w:r>
      <w:r w:rsidR="00481064">
        <w:rPr>
          <w:rFonts w:hint="eastAsia"/>
        </w:rPr>
        <w:t>责任人</w:t>
      </w:r>
      <w:r>
        <w:rPr>
          <w:rFonts w:hint="eastAsia"/>
        </w:rPr>
        <w:t>）</w:t>
      </w:r>
      <w:bookmarkEnd w:id="76"/>
    </w:p>
    <w:p w14:paraId="2B859838" w14:textId="2525F46E" w:rsidR="00481064" w:rsidRDefault="00481064" w:rsidP="00481064">
      <w:pPr>
        <w:pStyle w:val="2"/>
      </w:pPr>
      <w:bookmarkStart w:id="77" w:name="_Toc27417"/>
      <w:bookmarkStart w:id="78" w:name="_Toc92265247"/>
      <w:r>
        <w:rPr>
          <w:rFonts w:hint="eastAsia"/>
        </w:rPr>
        <w:t>系统登陆及角色选择</w:t>
      </w:r>
      <w:bookmarkEnd w:id="77"/>
      <w:bookmarkEnd w:id="78"/>
    </w:p>
    <w:p w14:paraId="6CC63004" w14:textId="77777777" w:rsidR="00B92007" w:rsidRDefault="00B92007" w:rsidP="00B92007">
      <w:pPr>
        <w:ind w:firstLine="480"/>
        <w:rPr>
          <w:rFonts w:ascii="等线" w:hAnsi="等线"/>
        </w:rPr>
      </w:pPr>
      <w:r>
        <w:rPr>
          <w:rFonts w:ascii="等线" w:hAnsi="等线" w:hint="eastAsia"/>
        </w:rPr>
        <w:t>打开</w:t>
      </w:r>
      <w:proofErr w:type="gramStart"/>
      <w:r>
        <w:rPr>
          <w:rFonts w:ascii="等线" w:hAnsi="等线" w:hint="eastAsia"/>
        </w:rPr>
        <w:t>掌上青大</w:t>
      </w:r>
      <w:proofErr w:type="gramEnd"/>
      <w:r>
        <w:rPr>
          <w:rFonts w:ascii="等线" w:hAnsi="等线" w:hint="eastAsia"/>
        </w:rPr>
        <w:t>app</w:t>
      </w:r>
      <w:r>
        <w:rPr>
          <w:rFonts w:ascii="等线" w:hAnsi="等线" w:hint="eastAsia"/>
        </w:rPr>
        <w:t>，使用统一认证账号密码登录后，点击下方的服务菜单</w:t>
      </w:r>
      <w:r w:rsidRPr="00C14A14">
        <w:rPr>
          <w:rFonts w:ascii="等线" w:hAnsi="等线" w:hint="eastAsia"/>
        </w:rPr>
        <w:t>→选择实验室服务→实验室安全检查管理系统，点击图标</w:t>
      </w:r>
      <w:r>
        <w:rPr>
          <w:rFonts w:ascii="等线" w:hAnsi="等线" w:hint="eastAsia"/>
        </w:rPr>
        <w:t>（图</w:t>
      </w:r>
      <w:r>
        <w:rPr>
          <w:rFonts w:ascii="等线" w:hAnsi="等线" w:hint="eastAsia"/>
        </w:rPr>
        <w:t>1</w:t>
      </w:r>
      <w:r>
        <w:rPr>
          <w:rFonts w:ascii="等线" w:hAnsi="等线" w:hint="eastAsia"/>
        </w:rPr>
        <w:t>）。</w:t>
      </w:r>
    </w:p>
    <w:p w14:paraId="0A2CF25B" w14:textId="77777777" w:rsidR="00B92007" w:rsidRDefault="00B92007" w:rsidP="00B92007">
      <w:pPr>
        <w:ind w:firstLineChars="0" w:firstLine="0"/>
        <w:jc w:val="center"/>
        <w:rPr>
          <w:rFonts w:ascii="等线" w:hAnsi="等线"/>
        </w:rPr>
      </w:pPr>
      <w:r w:rsidRPr="00C14A14">
        <w:rPr>
          <w:rFonts w:ascii="等线" w:hAnsi="等线"/>
          <w:noProof/>
        </w:rPr>
        <w:drawing>
          <wp:inline distT="0" distB="0" distL="0" distR="0" wp14:anchorId="499BE4D6" wp14:editId="7CA6D169">
            <wp:extent cx="1830852" cy="3966845"/>
            <wp:effectExtent l="0" t="0" r="0" b="0"/>
            <wp:docPr id="160" name="图片 160" descr="C:\Users\Z\AppData\Local\Temp\WeChat Files\1270491738dfac094ca4e98591b8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ppData\Local\Temp\WeChat Files\1270491738dfac094ca4e98591b870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7186" cy="3980568"/>
                    </a:xfrm>
                    <a:prstGeom prst="rect">
                      <a:avLst/>
                    </a:prstGeom>
                    <a:noFill/>
                    <a:ln>
                      <a:noFill/>
                    </a:ln>
                  </pic:spPr>
                </pic:pic>
              </a:graphicData>
            </a:graphic>
          </wp:inline>
        </w:drawing>
      </w:r>
    </w:p>
    <w:p w14:paraId="795A4BEC" w14:textId="77777777" w:rsidR="00B92007" w:rsidRDefault="00B92007" w:rsidP="00B92007">
      <w:pPr>
        <w:ind w:firstLineChars="0" w:firstLine="0"/>
        <w:jc w:val="center"/>
        <w:rPr>
          <w:rFonts w:ascii="楷体" w:eastAsia="楷体" w:hAnsi="楷体"/>
        </w:rPr>
      </w:pPr>
      <w:r>
        <w:rPr>
          <w:rFonts w:ascii="楷体" w:eastAsia="楷体" w:hAnsi="楷体" w:hint="eastAsia"/>
        </w:rPr>
        <w:t>图</w:t>
      </w:r>
      <w:r>
        <w:rPr>
          <w:rFonts w:ascii="楷体" w:eastAsia="楷体" w:hAnsi="楷体"/>
        </w:rPr>
        <w:t>1</w:t>
      </w:r>
      <w:r>
        <w:rPr>
          <w:rFonts w:ascii="楷体" w:eastAsia="楷体" w:hAnsi="楷体" w:hint="eastAsia"/>
        </w:rPr>
        <w:t>：</w:t>
      </w:r>
      <w:proofErr w:type="gramStart"/>
      <w:r>
        <w:rPr>
          <w:rFonts w:ascii="楷体" w:eastAsia="楷体" w:hAnsi="楷体" w:hint="eastAsia"/>
        </w:rPr>
        <w:t>微信搜索</w:t>
      </w:r>
      <w:proofErr w:type="gramEnd"/>
      <w:r>
        <w:rPr>
          <w:rFonts w:ascii="楷体" w:eastAsia="楷体" w:hAnsi="楷体" w:hint="eastAsia"/>
        </w:rPr>
        <w:t>小程序</w:t>
      </w:r>
    </w:p>
    <w:p w14:paraId="181F85C9" w14:textId="77777777" w:rsidR="00B92007" w:rsidRDefault="00B92007" w:rsidP="00B92007">
      <w:pPr>
        <w:pStyle w:val="20"/>
        <w:spacing w:after="0"/>
        <w:ind w:leftChars="0" w:left="0" w:firstLineChars="0" w:firstLine="0"/>
        <w:jc w:val="center"/>
      </w:pPr>
    </w:p>
    <w:p w14:paraId="0C5C3CF9" w14:textId="573A5BF6" w:rsidR="00B92007" w:rsidRDefault="00B92007" w:rsidP="00B92007">
      <w:pPr>
        <w:ind w:firstLine="480"/>
      </w:pPr>
      <w:r>
        <w:rPr>
          <w:rFonts w:hint="eastAsia"/>
        </w:rPr>
        <w:t>点击进入后，“选择角色”页面，单击对应的角色“</w:t>
      </w:r>
      <w:r>
        <w:rPr>
          <w:rFonts w:hint="eastAsia"/>
        </w:rPr>
        <w:t>实验室安全责任人</w:t>
      </w:r>
      <w:r>
        <w:rPr>
          <w:rFonts w:hint="eastAsia"/>
        </w:rPr>
        <w:t>”，进入“实验室综合管理平台”首页。</w:t>
      </w:r>
    </w:p>
    <w:p w14:paraId="3C1EDFE0" w14:textId="77777777" w:rsidR="00B92007" w:rsidRPr="00B92007" w:rsidRDefault="00B92007" w:rsidP="00B92007">
      <w:pPr>
        <w:ind w:firstLine="480"/>
        <w:rPr>
          <w:rFonts w:hint="eastAsia"/>
        </w:rPr>
      </w:pPr>
    </w:p>
    <w:p w14:paraId="128F6C38" w14:textId="77777777" w:rsidR="00481064" w:rsidRDefault="00481064" w:rsidP="00481064">
      <w:pPr>
        <w:pStyle w:val="2"/>
      </w:pPr>
      <w:bookmarkStart w:id="79" w:name="_Toc18958"/>
      <w:bookmarkStart w:id="80" w:name="_Toc92265251"/>
      <w:r>
        <w:rPr>
          <w:rFonts w:hint="eastAsia"/>
        </w:rPr>
        <w:t>安全信息</w:t>
      </w:r>
      <w:bookmarkEnd w:id="79"/>
      <w:bookmarkEnd w:id="80"/>
    </w:p>
    <w:p w14:paraId="23375984" w14:textId="77777777" w:rsidR="00481064" w:rsidRDefault="00481064" w:rsidP="00481064">
      <w:pPr>
        <w:pStyle w:val="20"/>
        <w:ind w:leftChars="0" w:left="0" w:firstLine="480"/>
      </w:pPr>
      <w:r>
        <w:rPr>
          <w:rFonts w:ascii="等线" w:hAnsi="等线" w:hint="eastAsia"/>
        </w:rPr>
        <w:t>点击</w:t>
      </w:r>
      <w:r>
        <w:rPr>
          <w:rFonts w:hint="eastAsia"/>
        </w:rPr>
        <w:t>安全检查系统首页的“安全信息”，进入单位列表页，选择单位可查看单位信息以及实验室其他信息（图</w:t>
      </w:r>
      <w:r>
        <w:rPr>
          <w:rFonts w:hint="eastAsia"/>
        </w:rPr>
        <w:t>6</w:t>
      </w:r>
      <w:r>
        <w:rPr>
          <w:rFonts w:hint="eastAsia"/>
        </w:rPr>
        <w:t>）；点击“开启地图显示”，在单位信息下方显示地图上的位置信息。</w:t>
      </w:r>
    </w:p>
    <w:p w14:paraId="1D71E722" w14:textId="77777777" w:rsidR="00481064" w:rsidRDefault="00481064" w:rsidP="00481064">
      <w:pPr>
        <w:pStyle w:val="20"/>
        <w:ind w:leftChars="0" w:left="0" w:firstLine="480"/>
      </w:pPr>
      <w:r>
        <w:rPr>
          <w:rFonts w:hint="eastAsia"/>
        </w:rPr>
        <w:lastRenderedPageBreak/>
        <w:t>若实验室设置了风险点和资质，则显示风险点及资质信息。</w:t>
      </w:r>
    </w:p>
    <w:p w14:paraId="35BCD673" w14:textId="77777777" w:rsidR="00481064" w:rsidRDefault="00481064" w:rsidP="00481064">
      <w:pPr>
        <w:pStyle w:val="20"/>
        <w:spacing w:after="0"/>
        <w:ind w:leftChars="0" w:left="0" w:firstLineChars="0" w:firstLine="0"/>
        <w:jc w:val="center"/>
      </w:pPr>
      <w:r>
        <w:rPr>
          <w:noProof/>
        </w:rPr>
        <w:drawing>
          <wp:inline distT="0" distB="0" distL="0" distR="0" wp14:anchorId="6BF85487" wp14:editId="30CFAA7E">
            <wp:extent cx="5274310" cy="3494405"/>
            <wp:effectExtent l="0" t="0" r="2540" b="1079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8"/>
                    <a:stretch>
                      <a:fillRect/>
                    </a:stretch>
                  </pic:blipFill>
                  <pic:spPr>
                    <a:xfrm>
                      <a:off x="0" y="0"/>
                      <a:ext cx="5274310" cy="3494405"/>
                    </a:xfrm>
                    <a:prstGeom prst="rect">
                      <a:avLst/>
                    </a:prstGeom>
                  </pic:spPr>
                </pic:pic>
              </a:graphicData>
            </a:graphic>
          </wp:inline>
        </w:drawing>
      </w:r>
    </w:p>
    <w:p w14:paraId="287BBE1D" w14:textId="77777777" w:rsidR="00481064" w:rsidRDefault="00481064" w:rsidP="00481064">
      <w:pPr>
        <w:ind w:firstLineChars="0" w:firstLine="0"/>
        <w:jc w:val="center"/>
        <w:rPr>
          <w:rFonts w:ascii="楷体" w:eastAsia="楷体" w:hAnsi="楷体"/>
        </w:rPr>
      </w:pPr>
      <w:r>
        <w:rPr>
          <w:rFonts w:ascii="楷体" w:eastAsia="楷体" w:hAnsi="楷体" w:hint="eastAsia"/>
        </w:rPr>
        <w:t>图6：安全信息</w:t>
      </w:r>
    </w:p>
    <w:p w14:paraId="2E392B30" w14:textId="77777777" w:rsidR="00481064" w:rsidRDefault="00481064" w:rsidP="00481064">
      <w:pPr>
        <w:pStyle w:val="2"/>
      </w:pPr>
      <w:bookmarkStart w:id="81" w:name="_Toc23548"/>
      <w:bookmarkStart w:id="82" w:name="_Toc92265252"/>
      <w:r>
        <w:rPr>
          <w:rFonts w:hint="eastAsia"/>
        </w:rPr>
        <w:t>隐患整改</w:t>
      </w:r>
      <w:bookmarkEnd w:id="81"/>
      <w:bookmarkEnd w:id="82"/>
    </w:p>
    <w:p w14:paraId="623AA34E" w14:textId="77777777" w:rsidR="00481064" w:rsidRDefault="00481064" w:rsidP="00481064">
      <w:pPr>
        <w:ind w:firstLine="480"/>
      </w:pPr>
      <w:r>
        <w:rPr>
          <w:rFonts w:ascii="等线" w:hAnsi="等线" w:hint="eastAsia"/>
        </w:rPr>
        <w:t>点击</w:t>
      </w:r>
      <w:r>
        <w:rPr>
          <w:rFonts w:hint="eastAsia"/>
        </w:rPr>
        <w:t>安全检查系统首页的</w:t>
      </w:r>
      <w:r>
        <w:rPr>
          <w:rFonts w:ascii="等线" w:hAnsi="等线" w:hint="eastAsia"/>
        </w:rPr>
        <w:t>“隐患整改”，进入隐患列表页面（图</w:t>
      </w:r>
      <w:r>
        <w:rPr>
          <w:rFonts w:ascii="等线" w:hAnsi="等线" w:hint="eastAsia"/>
        </w:rPr>
        <w:t>7</w:t>
      </w:r>
      <w:r>
        <w:rPr>
          <w:rFonts w:ascii="等线" w:hAnsi="等线" w:hint="eastAsia"/>
        </w:rPr>
        <w:t>），</w:t>
      </w:r>
      <w:r>
        <w:t>默认显示</w:t>
      </w:r>
      <w:r>
        <w:rPr>
          <w:rFonts w:hint="eastAsia"/>
        </w:rPr>
        <w:t>“</w:t>
      </w:r>
      <w:r>
        <w:t>未完成</w:t>
      </w:r>
      <w:r>
        <w:rPr>
          <w:rFonts w:hint="eastAsia"/>
        </w:rPr>
        <w:t>”隐患</w:t>
      </w:r>
      <w:r>
        <w:t>（</w:t>
      </w:r>
      <w:r>
        <w:rPr>
          <w:rFonts w:hint="eastAsia"/>
        </w:rPr>
        <w:t>待整改</w:t>
      </w:r>
      <w:r>
        <w:t>的隐患）</w:t>
      </w:r>
      <w:r>
        <w:rPr>
          <w:rFonts w:hint="eastAsia"/>
        </w:rPr>
        <w:t>，可以</w:t>
      </w:r>
      <w:r>
        <w:t>切换查看</w:t>
      </w:r>
      <w:r>
        <w:rPr>
          <w:rFonts w:hint="eastAsia"/>
        </w:rPr>
        <w:t>“</w:t>
      </w:r>
      <w:r>
        <w:t>已完成</w:t>
      </w:r>
      <w:r>
        <w:rPr>
          <w:rFonts w:hint="eastAsia"/>
        </w:rPr>
        <w:t>”的</w:t>
      </w:r>
      <w:r>
        <w:t>隐患列表。</w:t>
      </w:r>
    </w:p>
    <w:p w14:paraId="7E97E37D" w14:textId="77777777" w:rsidR="00481064" w:rsidRDefault="00481064" w:rsidP="00481064">
      <w:pPr>
        <w:ind w:firstLine="480"/>
      </w:pPr>
      <w:r>
        <w:rPr>
          <w:rFonts w:hint="eastAsia"/>
        </w:rPr>
        <w:t>选择任</w:t>
      </w:r>
      <w:proofErr w:type="gramStart"/>
      <w:r>
        <w:rPr>
          <w:rFonts w:hint="eastAsia"/>
        </w:rPr>
        <w:t>一</w:t>
      </w:r>
      <w:proofErr w:type="gramEnd"/>
      <w:r>
        <w:t>需要整改的隐患</w:t>
      </w:r>
      <w:r>
        <w:rPr>
          <w:rFonts w:hint="eastAsia"/>
        </w:rPr>
        <w:t>，点击</w:t>
      </w:r>
      <w:r>
        <w:t>进入整改页面</w:t>
      </w:r>
      <w:r>
        <w:rPr>
          <w:rFonts w:hint="eastAsia"/>
        </w:rPr>
        <w:t>，</w:t>
      </w:r>
      <w:r>
        <w:t>可以查看隐患的详情</w:t>
      </w:r>
      <w:r>
        <w:rPr>
          <w:rFonts w:hint="eastAsia"/>
        </w:rPr>
        <w:t>，填写</w:t>
      </w:r>
      <w:r>
        <w:t>整改</w:t>
      </w:r>
      <w:r>
        <w:rPr>
          <w:rFonts w:hint="eastAsia"/>
        </w:rPr>
        <w:t>描述</w:t>
      </w:r>
      <w:r>
        <w:t>，上传整改照片，填写整改状态（</w:t>
      </w:r>
      <w:r>
        <w:rPr>
          <w:rFonts w:hint="eastAsia"/>
        </w:rPr>
        <w:t>已有</w:t>
      </w:r>
      <w:r>
        <w:t>计划、整改完成）</w:t>
      </w:r>
      <w:r>
        <w:rPr>
          <w:rFonts w:hint="eastAsia"/>
        </w:rPr>
        <w:t>。</w:t>
      </w:r>
    </w:p>
    <w:p w14:paraId="23FF31CA" w14:textId="77777777" w:rsidR="00481064" w:rsidRDefault="00481064" w:rsidP="00481064">
      <w:pPr>
        <w:ind w:firstLine="480"/>
        <w:rPr>
          <w:color w:val="FF0000"/>
        </w:rPr>
      </w:pPr>
      <w:r>
        <w:rPr>
          <w:rFonts w:hint="eastAsia"/>
        </w:rPr>
        <w:t>已有</w:t>
      </w:r>
      <w:r>
        <w:t>计划：对于一些未能立即整改但有整改计划措施的</w:t>
      </w:r>
      <w:r>
        <w:rPr>
          <w:rFonts w:hint="eastAsia"/>
        </w:rPr>
        <w:t>，可以</w:t>
      </w:r>
      <w:r>
        <w:t>先选择</w:t>
      </w:r>
      <w:r>
        <w:rPr>
          <w:rFonts w:hint="eastAsia"/>
        </w:rPr>
        <w:t>“</w:t>
      </w:r>
      <w:r>
        <w:t>已有计划</w:t>
      </w:r>
      <w:r>
        <w:rPr>
          <w:rFonts w:hint="eastAsia"/>
        </w:rPr>
        <w:t>”</w:t>
      </w:r>
      <w:r>
        <w:t>提</w:t>
      </w:r>
      <w:r>
        <w:rPr>
          <w:rFonts w:hint="eastAsia"/>
        </w:rPr>
        <w:t>交</w:t>
      </w:r>
      <w:r>
        <w:t>整改反馈</w:t>
      </w:r>
      <w:r>
        <w:rPr>
          <w:rFonts w:hint="eastAsia"/>
        </w:rPr>
        <w:t>。</w:t>
      </w:r>
      <w:r>
        <w:rPr>
          <w:rFonts w:hint="eastAsia"/>
          <w:color w:val="FF0000"/>
        </w:rPr>
        <w:t>在</w:t>
      </w:r>
      <w:r>
        <w:rPr>
          <w:color w:val="FF0000"/>
        </w:rPr>
        <w:t>到了有条件</w:t>
      </w:r>
      <w:r>
        <w:rPr>
          <w:rFonts w:hint="eastAsia"/>
          <w:color w:val="FF0000"/>
        </w:rPr>
        <w:t>能</w:t>
      </w:r>
      <w:r>
        <w:rPr>
          <w:color w:val="FF0000"/>
        </w:rPr>
        <w:t>整改</w:t>
      </w:r>
      <w:r>
        <w:rPr>
          <w:rFonts w:hint="eastAsia"/>
          <w:color w:val="FF0000"/>
        </w:rPr>
        <w:t>完成</w:t>
      </w:r>
      <w:r>
        <w:rPr>
          <w:color w:val="FF0000"/>
        </w:rPr>
        <w:t>后</w:t>
      </w:r>
      <w:r>
        <w:rPr>
          <w:rFonts w:hint="eastAsia"/>
          <w:color w:val="FF0000"/>
        </w:rPr>
        <w:t>，</w:t>
      </w:r>
      <w:r>
        <w:rPr>
          <w:color w:val="FF0000"/>
        </w:rPr>
        <w:t>必须再次填写</w:t>
      </w:r>
      <w:r>
        <w:rPr>
          <w:rFonts w:hint="eastAsia"/>
          <w:color w:val="FF0000"/>
        </w:rPr>
        <w:t>整改</w:t>
      </w:r>
      <w:r>
        <w:rPr>
          <w:color w:val="FF0000"/>
        </w:rPr>
        <w:t>反馈，整改状态可以更改为整改完成，学校审核通过后隐患关闭</w:t>
      </w:r>
      <w:r>
        <w:rPr>
          <w:rFonts w:hint="eastAsia"/>
          <w:color w:val="FF0000"/>
        </w:rPr>
        <w:t>；</w:t>
      </w:r>
      <w:r>
        <w:rPr>
          <w:color w:val="FF0000"/>
        </w:rPr>
        <w:t>如果学校审核不通过</w:t>
      </w:r>
      <w:r>
        <w:rPr>
          <w:rFonts w:hint="eastAsia"/>
          <w:color w:val="FF0000"/>
        </w:rPr>
        <w:t>，需要</w:t>
      </w:r>
      <w:r>
        <w:rPr>
          <w:color w:val="FF0000"/>
        </w:rPr>
        <w:t>再次进行整改反馈填写。</w:t>
      </w:r>
    </w:p>
    <w:p w14:paraId="1025E422" w14:textId="77777777" w:rsidR="00481064" w:rsidRDefault="00481064" w:rsidP="00481064">
      <w:pPr>
        <w:ind w:firstLine="480"/>
      </w:pPr>
      <w:r>
        <w:rPr>
          <w:rFonts w:hint="eastAsia"/>
        </w:rPr>
        <w:t>整改</w:t>
      </w:r>
      <w:r>
        <w:t>完成：</w:t>
      </w:r>
      <w:r>
        <w:rPr>
          <w:rFonts w:hint="eastAsia"/>
        </w:rPr>
        <w:t>提交</w:t>
      </w:r>
      <w:r>
        <w:t>整改反馈，状态变为整改完成时，学校审核通过后隐患关闭。</w:t>
      </w:r>
    </w:p>
    <w:p w14:paraId="18ADA659" w14:textId="77777777" w:rsidR="00481064" w:rsidRDefault="00481064" w:rsidP="00481064">
      <w:pPr>
        <w:pStyle w:val="20"/>
        <w:spacing w:after="0"/>
        <w:ind w:leftChars="0" w:left="0" w:firstLineChars="0" w:firstLine="0"/>
        <w:jc w:val="center"/>
      </w:pPr>
      <w:r>
        <w:rPr>
          <w:noProof/>
        </w:rPr>
        <w:lastRenderedPageBreak/>
        <w:drawing>
          <wp:inline distT="0" distB="0" distL="0" distR="0" wp14:anchorId="29CC6989" wp14:editId="21F9645E">
            <wp:extent cx="3853815" cy="3870325"/>
            <wp:effectExtent l="19050" t="19050" r="13335" b="1587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9"/>
                    <a:srcRect b="2960"/>
                    <a:stretch>
                      <a:fillRect/>
                    </a:stretch>
                  </pic:blipFill>
                  <pic:spPr>
                    <a:xfrm>
                      <a:off x="0" y="0"/>
                      <a:ext cx="3859018" cy="3875999"/>
                    </a:xfrm>
                    <a:prstGeom prst="rect">
                      <a:avLst/>
                    </a:prstGeom>
                    <a:ln w="9525" cap="flat" cmpd="sng" algn="ctr">
                      <a:solidFill>
                        <a:schemeClr val="accent1"/>
                      </a:solidFill>
                      <a:prstDash val="solid"/>
                      <a:round/>
                      <a:headEnd type="none" w="med" len="med"/>
                      <a:tailEnd type="none" w="med" len="med"/>
                    </a:ln>
                  </pic:spPr>
                </pic:pic>
              </a:graphicData>
            </a:graphic>
          </wp:inline>
        </w:drawing>
      </w:r>
    </w:p>
    <w:p w14:paraId="58D36E6F" w14:textId="77777777" w:rsidR="00481064" w:rsidRDefault="00481064" w:rsidP="00481064">
      <w:pPr>
        <w:ind w:firstLineChars="0" w:firstLine="0"/>
        <w:jc w:val="center"/>
        <w:rPr>
          <w:rFonts w:ascii="楷体" w:eastAsia="楷体" w:hAnsi="楷体"/>
        </w:rPr>
      </w:pPr>
      <w:r>
        <w:rPr>
          <w:rFonts w:ascii="楷体" w:eastAsia="楷体" w:hAnsi="楷体" w:hint="eastAsia"/>
        </w:rPr>
        <w:t>图7：隐患整改</w:t>
      </w:r>
    </w:p>
    <w:p w14:paraId="10AC1608" w14:textId="1782FE52" w:rsidR="00AB49C4" w:rsidRDefault="00AB49C4">
      <w:pPr>
        <w:widowControl/>
        <w:spacing w:line="240" w:lineRule="auto"/>
        <w:ind w:firstLineChars="0" w:firstLine="0"/>
        <w:jc w:val="left"/>
      </w:pPr>
      <w:r>
        <w:br w:type="page"/>
      </w:r>
    </w:p>
    <w:p w14:paraId="6A8635DC" w14:textId="22299EF8" w:rsidR="00770C70" w:rsidRPr="00770C70" w:rsidRDefault="00AB49C4" w:rsidP="00770C70">
      <w:pPr>
        <w:pStyle w:val="1"/>
      </w:pPr>
      <w:bookmarkStart w:id="83" w:name="_Toc92265253"/>
      <w:r>
        <w:rPr>
          <w:rFonts w:hint="eastAsia"/>
        </w:rPr>
        <w:lastRenderedPageBreak/>
        <w:t>移动端（检查人员）</w:t>
      </w:r>
      <w:bookmarkEnd w:id="83"/>
    </w:p>
    <w:p w14:paraId="39CD3B86" w14:textId="77777777" w:rsidR="00770C70" w:rsidRDefault="00770C70" w:rsidP="00770C70">
      <w:pPr>
        <w:pStyle w:val="2"/>
      </w:pPr>
      <w:bookmarkStart w:id="84" w:name="_Toc92265254"/>
      <w:r>
        <w:rPr>
          <w:rFonts w:hint="eastAsia"/>
        </w:rPr>
        <w:t>系统登陆及角色选择</w:t>
      </w:r>
      <w:bookmarkEnd w:id="84"/>
    </w:p>
    <w:p w14:paraId="5804EFE1" w14:textId="77777777" w:rsidR="00B92007" w:rsidRDefault="00B92007" w:rsidP="00B92007">
      <w:pPr>
        <w:ind w:firstLine="480"/>
        <w:rPr>
          <w:rFonts w:ascii="等线" w:hAnsi="等线"/>
        </w:rPr>
      </w:pPr>
      <w:bookmarkStart w:id="85" w:name="_Toc92265258"/>
      <w:r>
        <w:rPr>
          <w:rFonts w:ascii="等线" w:hAnsi="等线" w:hint="eastAsia"/>
        </w:rPr>
        <w:t>打开</w:t>
      </w:r>
      <w:proofErr w:type="gramStart"/>
      <w:r>
        <w:rPr>
          <w:rFonts w:ascii="等线" w:hAnsi="等线" w:hint="eastAsia"/>
        </w:rPr>
        <w:t>掌上青大</w:t>
      </w:r>
      <w:proofErr w:type="gramEnd"/>
      <w:r>
        <w:rPr>
          <w:rFonts w:ascii="等线" w:hAnsi="等线" w:hint="eastAsia"/>
        </w:rPr>
        <w:t>app</w:t>
      </w:r>
      <w:r>
        <w:rPr>
          <w:rFonts w:ascii="等线" w:hAnsi="等线" w:hint="eastAsia"/>
        </w:rPr>
        <w:t>，使用统一认证账号密码登录后，点击下方的服务菜单</w:t>
      </w:r>
      <w:r w:rsidRPr="00C14A14">
        <w:rPr>
          <w:rFonts w:ascii="等线" w:hAnsi="等线" w:hint="eastAsia"/>
        </w:rPr>
        <w:t>→选择实验室服务→实验室安全检查管理系统，点击图标</w:t>
      </w:r>
      <w:r>
        <w:rPr>
          <w:rFonts w:ascii="等线" w:hAnsi="等线" w:hint="eastAsia"/>
        </w:rPr>
        <w:t>（图</w:t>
      </w:r>
      <w:r>
        <w:rPr>
          <w:rFonts w:ascii="等线" w:hAnsi="等线" w:hint="eastAsia"/>
        </w:rPr>
        <w:t>1</w:t>
      </w:r>
      <w:r>
        <w:rPr>
          <w:rFonts w:ascii="等线" w:hAnsi="等线" w:hint="eastAsia"/>
        </w:rPr>
        <w:t>）。</w:t>
      </w:r>
    </w:p>
    <w:p w14:paraId="50737BE1" w14:textId="77777777" w:rsidR="00B92007" w:rsidRDefault="00B92007" w:rsidP="00B92007">
      <w:pPr>
        <w:ind w:firstLineChars="0" w:firstLine="0"/>
        <w:jc w:val="center"/>
        <w:rPr>
          <w:rFonts w:ascii="等线" w:hAnsi="等线"/>
        </w:rPr>
      </w:pPr>
      <w:r w:rsidRPr="00C14A14">
        <w:rPr>
          <w:rFonts w:ascii="等线" w:hAnsi="等线"/>
          <w:noProof/>
        </w:rPr>
        <w:drawing>
          <wp:inline distT="0" distB="0" distL="0" distR="0" wp14:anchorId="05E69B4A" wp14:editId="7AE009EC">
            <wp:extent cx="1830852" cy="3966845"/>
            <wp:effectExtent l="0" t="0" r="0" b="0"/>
            <wp:docPr id="161" name="图片 161" descr="C:\Users\Z\AppData\Local\Temp\WeChat Files\1270491738dfac094ca4e98591b8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ppData\Local\Temp\WeChat Files\1270491738dfac094ca4e98591b870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7186" cy="3980568"/>
                    </a:xfrm>
                    <a:prstGeom prst="rect">
                      <a:avLst/>
                    </a:prstGeom>
                    <a:noFill/>
                    <a:ln>
                      <a:noFill/>
                    </a:ln>
                  </pic:spPr>
                </pic:pic>
              </a:graphicData>
            </a:graphic>
          </wp:inline>
        </w:drawing>
      </w:r>
    </w:p>
    <w:p w14:paraId="79644B37" w14:textId="77777777" w:rsidR="00B92007" w:rsidRDefault="00B92007" w:rsidP="00B92007">
      <w:pPr>
        <w:ind w:firstLineChars="0" w:firstLine="0"/>
        <w:jc w:val="center"/>
        <w:rPr>
          <w:rFonts w:ascii="楷体" w:eastAsia="楷体" w:hAnsi="楷体"/>
        </w:rPr>
      </w:pPr>
      <w:r>
        <w:rPr>
          <w:rFonts w:ascii="楷体" w:eastAsia="楷体" w:hAnsi="楷体" w:hint="eastAsia"/>
        </w:rPr>
        <w:t>图</w:t>
      </w:r>
      <w:r>
        <w:rPr>
          <w:rFonts w:ascii="楷体" w:eastAsia="楷体" w:hAnsi="楷体"/>
        </w:rPr>
        <w:t>1</w:t>
      </w:r>
      <w:r>
        <w:rPr>
          <w:rFonts w:ascii="楷体" w:eastAsia="楷体" w:hAnsi="楷体" w:hint="eastAsia"/>
        </w:rPr>
        <w:t>：</w:t>
      </w:r>
      <w:proofErr w:type="gramStart"/>
      <w:r>
        <w:rPr>
          <w:rFonts w:ascii="楷体" w:eastAsia="楷体" w:hAnsi="楷体" w:hint="eastAsia"/>
        </w:rPr>
        <w:t>微信搜索</w:t>
      </w:r>
      <w:proofErr w:type="gramEnd"/>
      <w:r>
        <w:rPr>
          <w:rFonts w:ascii="楷体" w:eastAsia="楷体" w:hAnsi="楷体" w:hint="eastAsia"/>
        </w:rPr>
        <w:t>小程序</w:t>
      </w:r>
    </w:p>
    <w:p w14:paraId="17A66D13" w14:textId="77777777" w:rsidR="00B92007" w:rsidRDefault="00B92007" w:rsidP="00B92007">
      <w:pPr>
        <w:pStyle w:val="20"/>
        <w:spacing w:after="0"/>
        <w:ind w:leftChars="0" w:left="0" w:firstLineChars="0" w:firstLine="0"/>
        <w:jc w:val="center"/>
      </w:pPr>
    </w:p>
    <w:p w14:paraId="66B3418D" w14:textId="0C179BC9" w:rsidR="00B92007" w:rsidRDefault="00B92007" w:rsidP="00B92007">
      <w:pPr>
        <w:ind w:firstLine="480"/>
      </w:pPr>
      <w:r>
        <w:rPr>
          <w:rFonts w:hint="eastAsia"/>
        </w:rPr>
        <w:t>点击进入后，“选择角色”页面，单击对应的角色“</w:t>
      </w:r>
      <w:r>
        <w:rPr>
          <w:rFonts w:hint="eastAsia"/>
        </w:rPr>
        <w:t>检查人员</w:t>
      </w:r>
      <w:r>
        <w:rPr>
          <w:rFonts w:hint="eastAsia"/>
        </w:rPr>
        <w:t>”</w:t>
      </w:r>
      <w:r>
        <w:rPr>
          <w:rFonts w:hint="eastAsia"/>
        </w:rPr>
        <w:t>或“巡查组长”</w:t>
      </w:r>
      <w:r>
        <w:rPr>
          <w:rFonts w:hint="eastAsia"/>
        </w:rPr>
        <w:t>，进入“实验室综合管理平台”首页。</w:t>
      </w:r>
    </w:p>
    <w:p w14:paraId="16BA1AAA" w14:textId="77777777" w:rsidR="00770C70" w:rsidRDefault="00770C70" w:rsidP="00770C70">
      <w:pPr>
        <w:pStyle w:val="2"/>
      </w:pPr>
      <w:r>
        <w:rPr>
          <w:rFonts w:hint="eastAsia"/>
        </w:rPr>
        <w:t>安全信息</w:t>
      </w:r>
      <w:bookmarkEnd w:id="85"/>
    </w:p>
    <w:p w14:paraId="7C9DA227" w14:textId="77777777" w:rsidR="00770C70" w:rsidRDefault="00770C70" w:rsidP="00770C70">
      <w:pPr>
        <w:pStyle w:val="20"/>
        <w:ind w:leftChars="0" w:left="0" w:firstLine="480"/>
      </w:pPr>
      <w:r>
        <w:rPr>
          <w:rFonts w:ascii="等线" w:hAnsi="等线" w:hint="eastAsia"/>
        </w:rPr>
        <w:t>点击</w:t>
      </w:r>
      <w:r>
        <w:rPr>
          <w:rFonts w:hint="eastAsia"/>
        </w:rPr>
        <w:t>安全检查系统首页的“安全信息”，进入单位列表页，选择单位可查看单位信息（图</w:t>
      </w:r>
      <w:r>
        <w:rPr>
          <w:rFonts w:hint="eastAsia"/>
        </w:rPr>
        <w:t>6</w:t>
      </w:r>
      <w:r>
        <w:rPr>
          <w:rFonts w:hint="eastAsia"/>
        </w:rPr>
        <w:t>）。</w:t>
      </w:r>
    </w:p>
    <w:p w14:paraId="4662AD6D" w14:textId="77777777" w:rsidR="00770C70" w:rsidRDefault="00770C70" w:rsidP="00770C70">
      <w:pPr>
        <w:pStyle w:val="20"/>
        <w:spacing w:after="0"/>
        <w:ind w:leftChars="0" w:left="0" w:firstLineChars="0" w:firstLine="0"/>
      </w:pPr>
      <w:r>
        <w:rPr>
          <w:noProof/>
        </w:rPr>
        <w:lastRenderedPageBreak/>
        <w:drawing>
          <wp:inline distT="0" distB="0" distL="0" distR="0" wp14:anchorId="74516520" wp14:editId="71A1660C">
            <wp:extent cx="5274310" cy="3039110"/>
            <wp:effectExtent l="9525" t="9525" r="12065" b="1841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0"/>
                    <a:stretch>
                      <a:fillRect/>
                    </a:stretch>
                  </pic:blipFill>
                  <pic:spPr>
                    <a:xfrm>
                      <a:off x="0" y="0"/>
                      <a:ext cx="5274310" cy="3039110"/>
                    </a:xfrm>
                    <a:prstGeom prst="rect">
                      <a:avLst/>
                    </a:prstGeom>
                    <a:ln>
                      <a:solidFill>
                        <a:schemeClr val="accent1"/>
                      </a:solidFill>
                    </a:ln>
                  </pic:spPr>
                </pic:pic>
              </a:graphicData>
            </a:graphic>
          </wp:inline>
        </w:drawing>
      </w:r>
    </w:p>
    <w:p w14:paraId="52A400CB" w14:textId="77777777" w:rsidR="00770C70" w:rsidRDefault="00770C70" w:rsidP="00770C70">
      <w:pPr>
        <w:ind w:firstLineChars="0" w:firstLine="0"/>
        <w:jc w:val="center"/>
        <w:rPr>
          <w:rFonts w:ascii="楷体" w:eastAsia="楷体" w:hAnsi="楷体"/>
        </w:rPr>
      </w:pPr>
      <w:r>
        <w:rPr>
          <w:rFonts w:ascii="楷体" w:eastAsia="楷体" w:hAnsi="楷体" w:hint="eastAsia"/>
        </w:rPr>
        <w:t>图6：安全信息</w:t>
      </w:r>
    </w:p>
    <w:p w14:paraId="78BF4F8C" w14:textId="77777777" w:rsidR="00770C70" w:rsidRDefault="00770C70" w:rsidP="00770C70">
      <w:pPr>
        <w:pStyle w:val="2"/>
      </w:pPr>
      <w:bookmarkStart w:id="86" w:name="_Toc92265259"/>
      <w:r>
        <w:rPr>
          <w:rFonts w:hint="eastAsia"/>
        </w:rPr>
        <w:t>安全巡查</w:t>
      </w:r>
      <w:bookmarkEnd w:id="86"/>
    </w:p>
    <w:p w14:paraId="5E5BABF6" w14:textId="77777777" w:rsidR="00770C70" w:rsidRDefault="00770C70" w:rsidP="00770C70">
      <w:pPr>
        <w:ind w:firstLine="480"/>
        <w:rPr>
          <w:rFonts w:ascii="等线" w:hAnsi="等线"/>
        </w:rPr>
      </w:pPr>
      <w:r>
        <w:rPr>
          <w:rFonts w:ascii="等线" w:hAnsi="等线" w:hint="eastAsia"/>
        </w:rPr>
        <w:t>点击</w:t>
      </w:r>
      <w:r>
        <w:rPr>
          <w:rFonts w:hint="eastAsia"/>
        </w:rPr>
        <w:t>安全检查系统首页的</w:t>
      </w:r>
      <w:r>
        <w:rPr>
          <w:rFonts w:ascii="等线" w:hAnsi="等线" w:hint="eastAsia"/>
        </w:rPr>
        <w:t>“安全巡查”，进入巡查活动列表页面，选择任</w:t>
      </w:r>
      <w:proofErr w:type="gramStart"/>
      <w:r>
        <w:rPr>
          <w:rFonts w:ascii="等线" w:hAnsi="等线" w:hint="eastAsia"/>
        </w:rPr>
        <w:t>一</w:t>
      </w:r>
      <w:proofErr w:type="gramEnd"/>
      <w:r>
        <w:rPr>
          <w:rFonts w:ascii="等线" w:hAnsi="等线" w:hint="eastAsia"/>
        </w:rPr>
        <w:t>检查活动如“</w:t>
      </w:r>
      <w:r>
        <w:rPr>
          <w:rFonts w:ascii="等线" w:hAnsi="等线" w:hint="eastAsia"/>
        </w:rPr>
        <w:t>2</w:t>
      </w:r>
      <w:r>
        <w:rPr>
          <w:rFonts w:ascii="等线" w:hAnsi="等线"/>
        </w:rPr>
        <w:t>02</w:t>
      </w:r>
      <w:r>
        <w:rPr>
          <w:rFonts w:ascii="等线" w:hAnsi="等线" w:hint="eastAsia"/>
        </w:rPr>
        <w:t>0</w:t>
      </w:r>
      <w:r>
        <w:rPr>
          <w:rFonts w:ascii="等线" w:hAnsi="等线" w:hint="eastAsia"/>
        </w:rPr>
        <w:t>年暑假安全检查”，点击“结果”，可查看本次巡查活动的所有巡查结果（图</w:t>
      </w:r>
      <w:r>
        <w:rPr>
          <w:rFonts w:ascii="等线" w:hAnsi="等线" w:hint="eastAsia"/>
        </w:rPr>
        <w:t>7</w:t>
      </w:r>
      <w:r>
        <w:rPr>
          <w:rFonts w:ascii="等线" w:hAnsi="等线" w:hint="eastAsia"/>
        </w:rPr>
        <w:t>）。点击切换选项卡“存在问题”、“正常”、“优秀”、“全部”可查看不同检查记录；选择任</w:t>
      </w:r>
      <w:proofErr w:type="gramStart"/>
      <w:r>
        <w:rPr>
          <w:rFonts w:ascii="等线" w:hAnsi="等线" w:hint="eastAsia"/>
        </w:rPr>
        <w:t>一</w:t>
      </w:r>
      <w:proofErr w:type="gramEnd"/>
      <w:r>
        <w:rPr>
          <w:rFonts w:ascii="等线" w:hAnsi="等线" w:hint="eastAsia"/>
        </w:rPr>
        <w:t>检查结果，可查看巡查详情。</w:t>
      </w:r>
    </w:p>
    <w:p w14:paraId="7DE0F12D" w14:textId="77777777" w:rsidR="00770C70" w:rsidRDefault="00770C70" w:rsidP="00770C70">
      <w:pPr>
        <w:pStyle w:val="20"/>
        <w:ind w:leftChars="0" w:left="0" w:firstLineChars="0" w:firstLine="0"/>
      </w:pPr>
      <w:r>
        <w:rPr>
          <w:noProof/>
        </w:rPr>
        <w:drawing>
          <wp:inline distT="0" distB="0" distL="114300" distR="114300" wp14:anchorId="57D4CA14" wp14:editId="19593483">
            <wp:extent cx="5274310" cy="3093720"/>
            <wp:effectExtent l="0" t="0" r="2540" b="11430"/>
            <wp:docPr id="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0"/>
                    <a:stretch>
                      <a:fillRect/>
                    </a:stretch>
                  </pic:blipFill>
                  <pic:spPr>
                    <a:xfrm>
                      <a:off x="0" y="0"/>
                      <a:ext cx="5274310" cy="3093720"/>
                    </a:xfrm>
                    <a:prstGeom prst="rect">
                      <a:avLst/>
                    </a:prstGeom>
                    <a:noFill/>
                    <a:ln>
                      <a:solidFill>
                        <a:schemeClr val="accent1"/>
                      </a:solidFill>
                    </a:ln>
                  </pic:spPr>
                </pic:pic>
              </a:graphicData>
            </a:graphic>
          </wp:inline>
        </w:drawing>
      </w:r>
    </w:p>
    <w:p w14:paraId="3991525F" w14:textId="77777777" w:rsidR="00770C70" w:rsidRDefault="00770C70" w:rsidP="00770C70">
      <w:pPr>
        <w:ind w:firstLineChars="0" w:firstLine="0"/>
        <w:jc w:val="center"/>
      </w:pPr>
      <w:r>
        <w:rPr>
          <w:rFonts w:ascii="楷体" w:eastAsia="楷体" w:hAnsi="楷体" w:hint="eastAsia"/>
        </w:rPr>
        <w:lastRenderedPageBreak/>
        <w:t>图7：安全信息</w:t>
      </w:r>
    </w:p>
    <w:p w14:paraId="1711C647" w14:textId="77777777" w:rsidR="00770C70" w:rsidRDefault="00770C70" w:rsidP="00770C70">
      <w:pPr>
        <w:ind w:firstLine="480"/>
        <w:rPr>
          <w:rFonts w:ascii="等线" w:hAnsi="等线"/>
        </w:rPr>
      </w:pPr>
      <w:r>
        <w:rPr>
          <w:rFonts w:ascii="等线" w:hAnsi="等线" w:hint="eastAsia"/>
        </w:rPr>
        <w:t>在巡查活动列表页面，点击“检查”即可开始巡查（图</w:t>
      </w:r>
      <w:r>
        <w:rPr>
          <w:rFonts w:ascii="等线" w:hAnsi="等线" w:hint="eastAsia"/>
        </w:rPr>
        <w:t>8</w:t>
      </w:r>
      <w:r>
        <w:rPr>
          <w:rFonts w:ascii="等线" w:hAnsi="等线" w:hint="eastAsia"/>
        </w:rPr>
        <w:t>）。</w:t>
      </w:r>
    </w:p>
    <w:p w14:paraId="1FF05B60" w14:textId="77777777" w:rsidR="00770C70" w:rsidRDefault="00770C70" w:rsidP="00770C70">
      <w:pPr>
        <w:ind w:firstLine="480"/>
        <w:rPr>
          <w:rFonts w:ascii="等线" w:hAnsi="等线"/>
        </w:rPr>
      </w:pPr>
      <w:r>
        <w:rPr>
          <w:rFonts w:ascii="等线" w:hAnsi="等线" w:hint="eastAsia"/>
        </w:rPr>
        <w:t>点击“请选择巡查对象”，进入实验室列表页，可通过检查状态（已检查、未检查）筛选实验室；也可以输入关键字快速查询实验室；点击搜索框右侧“高级搜索”按钮，可以进入更多条件的检索，即根据校区、楼宇、学院等信息组合查询实验室。选择好实验室后，点击页面下方的“已选好”回到开始巡查页面。</w:t>
      </w:r>
    </w:p>
    <w:p w14:paraId="62EE3396" w14:textId="77777777" w:rsidR="00770C70" w:rsidRDefault="00770C70" w:rsidP="00770C70">
      <w:pPr>
        <w:ind w:firstLine="480"/>
        <w:rPr>
          <w:rFonts w:ascii="等线" w:hAnsi="等线"/>
        </w:rPr>
      </w:pPr>
      <w:r>
        <w:rPr>
          <w:rFonts w:ascii="等线" w:hAnsi="等线" w:hint="eastAsia"/>
        </w:rPr>
        <w:t>若实验室挂有实验室标识卡，那么点击图标“</w:t>
      </w:r>
      <w:r>
        <w:rPr>
          <w:noProof/>
        </w:rPr>
        <w:drawing>
          <wp:inline distT="0" distB="0" distL="0" distR="0" wp14:anchorId="0E4057DD" wp14:editId="55777DB2">
            <wp:extent cx="142240" cy="14224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1"/>
                    <a:stretch>
                      <a:fillRect/>
                    </a:stretch>
                  </pic:blipFill>
                  <pic:spPr>
                    <a:xfrm>
                      <a:off x="0" y="0"/>
                      <a:ext cx="142591" cy="142591"/>
                    </a:xfrm>
                    <a:prstGeom prst="rect">
                      <a:avLst/>
                    </a:prstGeom>
                  </pic:spPr>
                </pic:pic>
              </a:graphicData>
            </a:graphic>
          </wp:inline>
        </w:drawing>
      </w:r>
      <w:r>
        <w:rPr>
          <w:rFonts w:ascii="等线" w:hAnsi="等线" w:hint="eastAsia"/>
        </w:rPr>
        <w:t>”，可扫描实验室标识卡上的二维码，快速识别实验室。</w:t>
      </w:r>
    </w:p>
    <w:p w14:paraId="673DE6CB" w14:textId="77777777" w:rsidR="00770C70" w:rsidRDefault="00770C70" w:rsidP="00770C70">
      <w:pPr>
        <w:pStyle w:val="20"/>
        <w:spacing w:after="0"/>
        <w:ind w:leftChars="0" w:left="0" w:firstLineChars="0" w:firstLine="0"/>
        <w:jc w:val="center"/>
      </w:pPr>
      <w:r>
        <w:rPr>
          <w:noProof/>
        </w:rPr>
        <w:drawing>
          <wp:inline distT="0" distB="0" distL="114300" distR="114300" wp14:anchorId="641DE948" wp14:editId="6A8B6444">
            <wp:extent cx="5264150" cy="3123565"/>
            <wp:effectExtent l="0" t="0" r="12700" b="635"/>
            <wp:docPr id="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2"/>
                    <a:stretch>
                      <a:fillRect/>
                    </a:stretch>
                  </pic:blipFill>
                  <pic:spPr>
                    <a:xfrm>
                      <a:off x="0" y="0"/>
                      <a:ext cx="5264150" cy="3123565"/>
                    </a:xfrm>
                    <a:prstGeom prst="rect">
                      <a:avLst/>
                    </a:prstGeom>
                    <a:noFill/>
                    <a:ln>
                      <a:solidFill>
                        <a:schemeClr val="accent1"/>
                      </a:solidFill>
                    </a:ln>
                  </pic:spPr>
                </pic:pic>
              </a:graphicData>
            </a:graphic>
          </wp:inline>
        </w:drawing>
      </w:r>
    </w:p>
    <w:p w14:paraId="4CCBE9C3" w14:textId="77777777" w:rsidR="00770C70" w:rsidRDefault="00770C70" w:rsidP="00770C70">
      <w:pPr>
        <w:ind w:firstLineChars="0" w:firstLine="0"/>
        <w:jc w:val="center"/>
        <w:rPr>
          <w:rFonts w:ascii="楷体" w:eastAsia="楷体" w:hAnsi="楷体"/>
        </w:rPr>
      </w:pPr>
      <w:r>
        <w:rPr>
          <w:rFonts w:ascii="楷体" w:eastAsia="楷体" w:hAnsi="楷体" w:hint="eastAsia"/>
        </w:rPr>
        <w:t>图8：安全巡查</w:t>
      </w:r>
    </w:p>
    <w:p w14:paraId="45D3CCE2" w14:textId="77777777" w:rsidR="00770C70" w:rsidRDefault="00770C70" w:rsidP="00770C70">
      <w:pPr>
        <w:ind w:firstLine="480"/>
        <w:rPr>
          <w:rFonts w:ascii="等线" w:hAnsi="等线"/>
        </w:rPr>
      </w:pPr>
      <w:r>
        <w:rPr>
          <w:rFonts w:ascii="等线" w:hAnsi="等线" w:hint="eastAsia"/>
        </w:rPr>
        <w:t>巡查结果：点击“存在问题”、“已检查”或“优秀实验室”按钮；其中，点击“存在问题”按钮时，需要上报具体隐患（图</w:t>
      </w:r>
      <w:r>
        <w:rPr>
          <w:rFonts w:ascii="等线" w:hAnsi="等线" w:hint="eastAsia"/>
        </w:rPr>
        <w:t>9</w:t>
      </w:r>
      <w:r>
        <w:rPr>
          <w:rFonts w:ascii="等线" w:hAnsi="等线" w:hint="eastAsia"/>
        </w:rPr>
        <w:t>）。</w:t>
      </w:r>
    </w:p>
    <w:p w14:paraId="6967DB48" w14:textId="77777777" w:rsidR="00770C70" w:rsidRDefault="00770C70" w:rsidP="00770C70">
      <w:pPr>
        <w:ind w:firstLine="480"/>
        <w:rPr>
          <w:rFonts w:ascii="等线" w:hAnsi="等线"/>
        </w:rPr>
      </w:pPr>
      <w:r>
        <w:rPr>
          <w:rFonts w:ascii="等线" w:hAnsi="等线" w:hint="eastAsia"/>
        </w:rPr>
        <w:t>隐患上报步骤：点击“存在问题”</w:t>
      </w:r>
      <w:r>
        <w:rPr>
          <w:rFonts w:hint="eastAsia"/>
          <w:sz w:val="32"/>
          <w:szCs w:val="32"/>
        </w:rPr>
        <w:t>→</w:t>
      </w:r>
      <w:r>
        <w:rPr>
          <w:rFonts w:hint="eastAsia"/>
        </w:rPr>
        <w:t>点击“添加隐患”→</w:t>
      </w:r>
      <w:r>
        <w:rPr>
          <w:rFonts w:hint="eastAsia"/>
        </w:rPr>
        <w:t xml:space="preserve"> </w:t>
      </w:r>
      <w:r>
        <w:rPr>
          <w:rFonts w:hint="eastAsia"/>
        </w:rPr>
        <w:t>选择隐患等级</w:t>
      </w:r>
      <w:r>
        <w:rPr>
          <w:rFonts w:ascii="等线" w:hAnsi="等线" w:hint="eastAsia"/>
        </w:rPr>
        <w:t xml:space="preserve"> </w:t>
      </w:r>
      <w:r>
        <w:rPr>
          <w:rFonts w:ascii="等线" w:hAnsi="等线" w:hint="eastAsia"/>
        </w:rPr>
        <w:t>→输入检查要点</w:t>
      </w:r>
      <w:r>
        <w:rPr>
          <w:rFonts w:hint="eastAsia"/>
          <w:sz w:val="32"/>
          <w:szCs w:val="32"/>
        </w:rPr>
        <w:t>→</w:t>
      </w:r>
      <w:r>
        <w:rPr>
          <w:rFonts w:hint="eastAsia"/>
          <w:sz w:val="32"/>
          <w:szCs w:val="32"/>
        </w:rPr>
        <w:t xml:space="preserve"> </w:t>
      </w:r>
      <w:r>
        <w:rPr>
          <w:rFonts w:ascii="等线" w:hAnsi="等线" w:hint="eastAsia"/>
        </w:rPr>
        <w:t>填写隐患描述</w:t>
      </w:r>
      <w:r>
        <w:rPr>
          <w:rFonts w:ascii="等线" w:hAnsi="等线" w:hint="eastAsia"/>
        </w:rPr>
        <w:t xml:space="preserve"> </w:t>
      </w:r>
      <w:r>
        <w:rPr>
          <w:rFonts w:ascii="等线" w:hAnsi="等线" w:hint="eastAsia"/>
        </w:rPr>
        <w:t>→选择整改时间</w:t>
      </w:r>
      <w:r>
        <w:rPr>
          <w:rFonts w:hint="eastAsia"/>
          <w:sz w:val="32"/>
          <w:szCs w:val="32"/>
        </w:rPr>
        <w:t>→</w:t>
      </w:r>
      <w:r>
        <w:rPr>
          <w:rFonts w:ascii="等线" w:hAnsi="等线" w:hint="eastAsia"/>
        </w:rPr>
        <w:t>拍照上传。</w:t>
      </w:r>
    </w:p>
    <w:p w14:paraId="5054498C" w14:textId="77777777" w:rsidR="00770C70" w:rsidRDefault="00770C70" w:rsidP="00770C70">
      <w:pPr>
        <w:ind w:firstLine="480"/>
      </w:pPr>
      <w:r>
        <w:rPr>
          <w:rFonts w:hint="eastAsia"/>
        </w:rPr>
        <w:t>隐患等级：按照隐患紧急程度分为紧急和普通；</w:t>
      </w:r>
    </w:p>
    <w:p w14:paraId="4C966B62" w14:textId="77777777" w:rsidR="00770C70" w:rsidRDefault="00770C70" w:rsidP="00770C70">
      <w:pPr>
        <w:pStyle w:val="20"/>
        <w:ind w:leftChars="0" w:left="0" w:firstLine="480"/>
      </w:pPr>
      <w:r>
        <w:rPr>
          <w:rFonts w:hint="eastAsia"/>
        </w:rPr>
        <w:t>检查要点：点击检查要点下方的输入框，将出现搜索框，可输入关键词搜索检查要点；</w:t>
      </w:r>
    </w:p>
    <w:p w14:paraId="41A25B2E" w14:textId="77777777" w:rsidR="00770C70" w:rsidRDefault="00770C70" w:rsidP="00770C70">
      <w:pPr>
        <w:ind w:firstLine="480"/>
      </w:pPr>
      <w:r>
        <w:rPr>
          <w:rFonts w:hint="eastAsia"/>
        </w:rPr>
        <w:lastRenderedPageBreak/>
        <w:t>隐患描述：可以编辑修改该隐患的大致情况；</w:t>
      </w:r>
    </w:p>
    <w:p w14:paraId="0C90BF9E" w14:textId="77777777" w:rsidR="00770C70" w:rsidRDefault="00770C70" w:rsidP="00770C70">
      <w:pPr>
        <w:ind w:firstLine="480"/>
      </w:pPr>
      <w:r>
        <w:rPr>
          <w:rFonts w:hint="eastAsia"/>
        </w:rPr>
        <w:t>隐患照片上传：在线拍照或者选择照片上传，一个隐患最多支持</w:t>
      </w:r>
      <w:r>
        <w:rPr>
          <w:rFonts w:hint="eastAsia"/>
        </w:rPr>
        <w:t>9</w:t>
      </w:r>
      <w:r>
        <w:rPr>
          <w:rFonts w:hint="eastAsia"/>
        </w:rPr>
        <w:t>张；</w:t>
      </w:r>
    </w:p>
    <w:p w14:paraId="2813C3F3" w14:textId="77777777" w:rsidR="00770C70" w:rsidRDefault="00770C70" w:rsidP="00770C70">
      <w:pPr>
        <w:ind w:firstLine="480"/>
        <w:rPr>
          <w:rFonts w:ascii="等线" w:hAnsi="等线"/>
        </w:rPr>
      </w:pPr>
      <w:r>
        <w:rPr>
          <w:noProof/>
        </w:rPr>
        <w:drawing>
          <wp:anchor distT="0" distB="0" distL="114300" distR="114300" simplePos="0" relativeHeight="251665408" behindDoc="0" locked="0" layoutInCell="1" allowOverlap="1" wp14:anchorId="0092813D" wp14:editId="0F74B04B">
            <wp:simplePos x="0" y="0"/>
            <wp:positionH relativeFrom="column">
              <wp:posOffset>419100</wp:posOffset>
            </wp:positionH>
            <wp:positionV relativeFrom="page">
              <wp:posOffset>8055610</wp:posOffset>
            </wp:positionV>
            <wp:extent cx="200025" cy="238760"/>
            <wp:effectExtent l="0" t="0" r="9525" b="8890"/>
            <wp:wrapNone/>
            <wp:docPr id="1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3"/>
                    <a:stretch>
                      <a:fillRect/>
                    </a:stretch>
                  </pic:blipFill>
                  <pic:spPr>
                    <a:xfrm>
                      <a:off x="0" y="0"/>
                      <a:ext cx="200025" cy="238760"/>
                    </a:xfrm>
                    <a:prstGeom prst="rect">
                      <a:avLst/>
                    </a:prstGeom>
                    <a:noFill/>
                    <a:ln>
                      <a:noFill/>
                    </a:ln>
                  </pic:spPr>
                </pic:pic>
              </a:graphicData>
            </a:graphic>
          </wp:anchor>
        </w:drawing>
      </w:r>
      <w:r>
        <w:rPr>
          <w:rFonts w:hint="eastAsia"/>
        </w:rPr>
        <w:t>隐患添加与删除：点击“添加隐患”按钮，支持多个隐患的添加，点击右上方的“</w:t>
      </w:r>
      <w:r>
        <w:rPr>
          <w:rFonts w:hint="eastAsia"/>
        </w:rPr>
        <w:t xml:space="preserve">  </w:t>
      </w:r>
      <w:r>
        <w:rPr>
          <w:rFonts w:hint="eastAsia"/>
        </w:rPr>
        <w:t>”按钮，可以删除隐患；</w:t>
      </w:r>
    </w:p>
    <w:p w14:paraId="195119EC" w14:textId="77777777" w:rsidR="00770C70" w:rsidRDefault="00770C70" w:rsidP="00770C70">
      <w:pPr>
        <w:pStyle w:val="20"/>
        <w:ind w:leftChars="0" w:left="0" w:firstLine="480"/>
      </w:pPr>
      <w:r>
        <w:rPr>
          <w:rFonts w:hint="eastAsia"/>
        </w:rPr>
        <w:t>现场整改：对于可以现场立即整改的隐患，在“隐患照片上传”</w:t>
      </w:r>
      <w:proofErr w:type="gramStart"/>
      <w:r>
        <w:rPr>
          <w:rFonts w:hint="eastAsia"/>
        </w:rPr>
        <w:t>上方勾选“现场”</w:t>
      </w:r>
      <w:proofErr w:type="gramEnd"/>
      <w:r>
        <w:rPr>
          <w:rFonts w:hint="eastAsia"/>
        </w:rPr>
        <w:t>，上</w:t>
      </w:r>
      <w:proofErr w:type="gramStart"/>
      <w:r>
        <w:rPr>
          <w:rFonts w:hint="eastAsia"/>
        </w:rPr>
        <w:t>传现场</w:t>
      </w:r>
      <w:proofErr w:type="gramEnd"/>
      <w:r>
        <w:rPr>
          <w:rFonts w:hint="eastAsia"/>
        </w:rPr>
        <w:t>整改照片。</w:t>
      </w:r>
    </w:p>
    <w:p w14:paraId="575C21A3" w14:textId="77777777" w:rsidR="00770C70" w:rsidRDefault="00770C70" w:rsidP="00770C70">
      <w:pPr>
        <w:pStyle w:val="20"/>
        <w:ind w:leftChars="0" w:left="0" w:firstLineChars="0" w:firstLine="0"/>
        <w:jc w:val="center"/>
      </w:pPr>
      <w:r>
        <w:rPr>
          <w:noProof/>
        </w:rPr>
        <w:drawing>
          <wp:inline distT="0" distB="0" distL="114300" distR="114300" wp14:anchorId="0A9BEA64" wp14:editId="1A7BC5B3">
            <wp:extent cx="5267325" cy="4706620"/>
            <wp:effectExtent l="9525" t="9525" r="19050" b="27305"/>
            <wp:docPr id="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4"/>
                    <a:stretch>
                      <a:fillRect/>
                    </a:stretch>
                  </pic:blipFill>
                  <pic:spPr>
                    <a:xfrm>
                      <a:off x="0" y="0"/>
                      <a:ext cx="5267325" cy="4706620"/>
                    </a:xfrm>
                    <a:prstGeom prst="rect">
                      <a:avLst/>
                    </a:prstGeom>
                    <a:noFill/>
                    <a:ln>
                      <a:solidFill>
                        <a:schemeClr val="accent1"/>
                      </a:solidFill>
                    </a:ln>
                  </pic:spPr>
                </pic:pic>
              </a:graphicData>
            </a:graphic>
          </wp:inline>
        </w:drawing>
      </w:r>
    </w:p>
    <w:p w14:paraId="04835F2F" w14:textId="77777777" w:rsidR="00770C70" w:rsidRDefault="00770C70" w:rsidP="00770C70">
      <w:pPr>
        <w:ind w:firstLineChars="0" w:firstLine="0"/>
        <w:jc w:val="center"/>
        <w:rPr>
          <w:rFonts w:ascii="楷体" w:eastAsia="楷体" w:hAnsi="楷体"/>
        </w:rPr>
      </w:pPr>
      <w:r>
        <w:rPr>
          <w:rFonts w:ascii="楷体" w:eastAsia="楷体" w:hAnsi="楷体" w:hint="eastAsia"/>
        </w:rPr>
        <w:t>图9：添加隐患</w:t>
      </w:r>
    </w:p>
    <w:p w14:paraId="3EE72FF1" w14:textId="77777777" w:rsidR="00770C70" w:rsidRDefault="00770C70" w:rsidP="00770C70">
      <w:pPr>
        <w:pStyle w:val="20"/>
        <w:spacing w:after="0"/>
        <w:ind w:leftChars="0" w:left="0" w:firstLine="480"/>
        <w:rPr>
          <w:b/>
          <w:bCs/>
        </w:rPr>
      </w:pPr>
      <w:r>
        <w:rPr>
          <w:rFonts w:hint="eastAsia"/>
        </w:rPr>
        <w:t>系统默认检查人、上报人为当前用户，点击“巡查人”、“上报人”右侧的文本框，将进入用户选择界面，可修改检查人、上报人；若选择“匿名”，则实验室安全责任人无法查看检查人以及上报人的信息。</w:t>
      </w:r>
    </w:p>
    <w:p w14:paraId="46270E49" w14:textId="77777777" w:rsidR="00770C70" w:rsidRDefault="00770C70" w:rsidP="00770C70">
      <w:pPr>
        <w:pStyle w:val="20"/>
        <w:ind w:leftChars="0" w:left="0" w:firstLine="480"/>
      </w:pPr>
      <w:r>
        <w:rPr>
          <w:rFonts w:hint="eastAsia"/>
        </w:rPr>
        <w:t>填写好检查结果之后，可以点击页面下方的“提交检查”或“保存草稿”。</w:t>
      </w:r>
    </w:p>
    <w:p w14:paraId="635BE946" w14:textId="77777777" w:rsidR="00770C70" w:rsidRDefault="00770C70" w:rsidP="00770C70">
      <w:pPr>
        <w:pStyle w:val="20"/>
        <w:ind w:leftChars="0" w:left="0" w:firstLine="480"/>
      </w:pPr>
      <w:r>
        <w:rPr>
          <w:rFonts w:hint="eastAsia"/>
        </w:rPr>
        <w:t>提交检查：必须所有内容都填写；</w:t>
      </w:r>
    </w:p>
    <w:p w14:paraId="58110BB4" w14:textId="77777777" w:rsidR="00770C70" w:rsidRDefault="00770C70" w:rsidP="00770C70">
      <w:pPr>
        <w:pStyle w:val="20"/>
        <w:ind w:leftChars="0" w:left="0" w:firstLine="480"/>
      </w:pPr>
      <w:r>
        <w:rPr>
          <w:rFonts w:hint="eastAsia"/>
        </w:rPr>
        <w:lastRenderedPageBreak/>
        <w:t>保存草稿：填写部分内容就可以。</w:t>
      </w:r>
    </w:p>
    <w:p w14:paraId="20FADA19" w14:textId="77777777" w:rsidR="00770C70" w:rsidRDefault="00770C70" w:rsidP="00770C70">
      <w:pPr>
        <w:pStyle w:val="20"/>
        <w:ind w:leftChars="0" w:left="0" w:firstLine="480"/>
      </w:pPr>
      <w:r>
        <w:rPr>
          <w:rFonts w:hint="eastAsia"/>
        </w:rPr>
        <w:t>若巡查结果为“巡查正常”或“优秀实验室”，则只需要上</w:t>
      </w:r>
      <w:proofErr w:type="gramStart"/>
      <w:r>
        <w:rPr>
          <w:rFonts w:hint="eastAsia"/>
        </w:rPr>
        <w:t>传相关</w:t>
      </w:r>
      <w:proofErr w:type="gramEnd"/>
      <w:r>
        <w:rPr>
          <w:rFonts w:hint="eastAsia"/>
        </w:rPr>
        <w:t>巡查照片即可。</w:t>
      </w:r>
    </w:p>
    <w:p w14:paraId="528DC587" w14:textId="77777777" w:rsidR="00770C70" w:rsidRDefault="00770C70" w:rsidP="00770C70">
      <w:pPr>
        <w:pStyle w:val="2"/>
      </w:pPr>
      <w:bookmarkStart w:id="87" w:name="_Toc92265260"/>
      <w:r>
        <w:rPr>
          <w:rFonts w:hint="eastAsia"/>
        </w:rPr>
        <w:t>专项检查</w:t>
      </w:r>
      <w:bookmarkEnd w:id="87"/>
    </w:p>
    <w:p w14:paraId="23DF9AB8" w14:textId="77777777" w:rsidR="00770C70" w:rsidRDefault="00770C70" w:rsidP="00770C70">
      <w:pPr>
        <w:ind w:firstLine="480"/>
        <w:rPr>
          <w:rFonts w:ascii="等线" w:hAnsi="等线"/>
        </w:rPr>
      </w:pPr>
      <w:r>
        <w:rPr>
          <w:rFonts w:ascii="等线" w:hAnsi="等线" w:hint="eastAsia"/>
        </w:rPr>
        <w:t>点击</w:t>
      </w:r>
      <w:r>
        <w:rPr>
          <w:rFonts w:hint="eastAsia"/>
        </w:rPr>
        <w:t>安全检查系统首页的</w:t>
      </w:r>
      <w:r>
        <w:rPr>
          <w:rFonts w:ascii="等线" w:hAnsi="等线" w:hint="eastAsia"/>
        </w:rPr>
        <w:t>“专项检查”，进入专项检查活动列表页面，选择任</w:t>
      </w:r>
      <w:proofErr w:type="gramStart"/>
      <w:r>
        <w:rPr>
          <w:rFonts w:ascii="等线" w:hAnsi="等线" w:hint="eastAsia"/>
        </w:rPr>
        <w:t>一</w:t>
      </w:r>
      <w:proofErr w:type="gramEnd"/>
      <w:r>
        <w:rPr>
          <w:rFonts w:ascii="等线" w:hAnsi="等线" w:hint="eastAsia"/>
        </w:rPr>
        <w:t>检查活动如“</w:t>
      </w:r>
      <w:r>
        <w:rPr>
          <w:rFonts w:ascii="等线" w:hAnsi="等线" w:hint="eastAsia"/>
        </w:rPr>
        <w:t>2</w:t>
      </w:r>
      <w:r>
        <w:rPr>
          <w:rFonts w:ascii="等线" w:hAnsi="等线"/>
        </w:rPr>
        <w:t>021</w:t>
      </w:r>
      <w:r>
        <w:rPr>
          <w:rFonts w:ascii="等线" w:hAnsi="等线" w:hint="eastAsia"/>
        </w:rPr>
        <w:t>专项检查”，点击“检查”即可开始检查（图</w:t>
      </w:r>
      <w:r>
        <w:rPr>
          <w:rFonts w:ascii="等线" w:hAnsi="等线" w:hint="eastAsia"/>
        </w:rPr>
        <w:t>10</w:t>
      </w:r>
      <w:r>
        <w:rPr>
          <w:rFonts w:ascii="等线" w:hAnsi="等线" w:hint="eastAsia"/>
        </w:rPr>
        <w:t>）。</w:t>
      </w:r>
    </w:p>
    <w:p w14:paraId="543F540B" w14:textId="77777777" w:rsidR="00770C70" w:rsidRDefault="00770C70" w:rsidP="00770C70">
      <w:pPr>
        <w:ind w:firstLine="480"/>
        <w:rPr>
          <w:rFonts w:ascii="等线" w:hAnsi="等线"/>
        </w:rPr>
      </w:pPr>
      <w:r>
        <w:rPr>
          <w:rFonts w:ascii="等线" w:hAnsi="等线" w:hint="eastAsia"/>
        </w:rPr>
        <w:t>点击“请选择巡查对象”，进入实验室列表页，可通过检查状态（已检查、未检查）筛选实验室；也可以输入关键字快速查询实验室；点击搜索框右侧的图标“</w:t>
      </w:r>
      <w:r>
        <w:rPr>
          <w:noProof/>
        </w:rPr>
        <w:drawing>
          <wp:inline distT="0" distB="0" distL="0" distR="0" wp14:anchorId="195C2B2D" wp14:editId="7FF10F95">
            <wp:extent cx="134620" cy="14033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5"/>
                    <a:stretch>
                      <a:fillRect/>
                    </a:stretch>
                  </pic:blipFill>
                  <pic:spPr>
                    <a:xfrm>
                      <a:off x="0" y="0"/>
                      <a:ext cx="141368" cy="147515"/>
                    </a:xfrm>
                    <a:prstGeom prst="rect">
                      <a:avLst/>
                    </a:prstGeom>
                  </pic:spPr>
                </pic:pic>
              </a:graphicData>
            </a:graphic>
          </wp:inline>
        </w:drawing>
      </w:r>
      <w:r>
        <w:rPr>
          <w:rFonts w:ascii="等线" w:hAnsi="等线" w:hint="eastAsia"/>
        </w:rPr>
        <w:t>”，可以进入更多条件的检索，即根据校区、楼宇、学院等信息组合查询实验室。</w:t>
      </w:r>
    </w:p>
    <w:p w14:paraId="1C88039D" w14:textId="77777777" w:rsidR="00770C70" w:rsidRDefault="00770C70" w:rsidP="00770C70">
      <w:pPr>
        <w:ind w:firstLine="480"/>
        <w:rPr>
          <w:rFonts w:ascii="等线" w:hAnsi="等线"/>
        </w:rPr>
      </w:pPr>
      <w:r>
        <w:rPr>
          <w:rFonts w:ascii="等线" w:hAnsi="等线" w:hint="eastAsia"/>
        </w:rPr>
        <w:t>若实验室挂有实验室标识卡，那么点击图标“</w:t>
      </w:r>
      <w:r>
        <w:rPr>
          <w:noProof/>
        </w:rPr>
        <w:drawing>
          <wp:inline distT="0" distB="0" distL="0" distR="0" wp14:anchorId="5DEFD275" wp14:editId="5469B662">
            <wp:extent cx="142240" cy="14224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1"/>
                    <a:stretch>
                      <a:fillRect/>
                    </a:stretch>
                  </pic:blipFill>
                  <pic:spPr>
                    <a:xfrm>
                      <a:off x="0" y="0"/>
                      <a:ext cx="142591" cy="142591"/>
                    </a:xfrm>
                    <a:prstGeom prst="rect">
                      <a:avLst/>
                    </a:prstGeom>
                  </pic:spPr>
                </pic:pic>
              </a:graphicData>
            </a:graphic>
          </wp:inline>
        </w:drawing>
      </w:r>
      <w:r>
        <w:rPr>
          <w:rFonts w:ascii="等线" w:hAnsi="等线" w:hint="eastAsia"/>
        </w:rPr>
        <w:t>”，可扫描实验室标识卡上的二维码，快速识别实验室。</w:t>
      </w:r>
    </w:p>
    <w:p w14:paraId="28FF5ACE" w14:textId="77777777" w:rsidR="00770C70" w:rsidRDefault="00770C70" w:rsidP="00770C70">
      <w:pPr>
        <w:pStyle w:val="20"/>
        <w:spacing w:after="0"/>
        <w:ind w:leftChars="0" w:left="0" w:firstLine="480"/>
      </w:pPr>
      <w:r>
        <w:rPr>
          <w:rFonts w:hint="eastAsia"/>
        </w:rPr>
        <w:t>系统默认检查人、上报人为当前用户，点击“巡查人”、“上报人”右侧的文本框，将进入用户选择界面，可修改检查人、上报人。</w:t>
      </w:r>
    </w:p>
    <w:p w14:paraId="674B5039" w14:textId="77777777" w:rsidR="00770C70" w:rsidRDefault="00770C70" w:rsidP="00770C70">
      <w:pPr>
        <w:ind w:firstLine="480"/>
        <w:rPr>
          <w:rFonts w:ascii="等线" w:hAnsi="等线"/>
        </w:rPr>
      </w:pPr>
      <w:r>
        <w:rPr>
          <w:rFonts w:ascii="等线" w:hAnsi="等线" w:hint="eastAsia"/>
        </w:rPr>
        <w:t>巡查对象选择好之后，输入检查情况，点击“提交检查”即可。</w:t>
      </w:r>
    </w:p>
    <w:p w14:paraId="4F518E2C" w14:textId="77777777" w:rsidR="00770C70" w:rsidRDefault="00770C70" w:rsidP="00770C70">
      <w:pPr>
        <w:pStyle w:val="20"/>
        <w:spacing w:after="0"/>
        <w:ind w:leftChars="0" w:left="0" w:firstLineChars="0" w:firstLine="0"/>
        <w:jc w:val="center"/>
      </w:pPr>
      <w:r>
        <w:rPr>
          <w:noProof/>
        </w:rPr>
        <w:drawing>
          <wp:inline distT="0" distB="0" distL="0" distR="0" wp14:anchorId="7686AC4F" wp14:editId="278D4351">
            <wp:extent cx="5274310" cy="3113405"/>
            <wp:effectExtent l="9525" t="9525" r="12065" b="2032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a:stretch>
                      <a:fillRect/>
                    </a:stretch>
                  </pic:blipFill>
                  <pic:spPr>
                    <a:xfrm>
                      <a:off x="0" y="0"/>
                      <a:ext cx="5274310" cy="3113405"/>
                    </a:xfrm>
                    <a:prstGeom prst="rect">
                      <a:avLst/>
                    </a:prstGeom>
                    <a:ln>
                      <a:solidFill>
                        <a:schemeClr val="accent1"/>
                      </a:solidFill>
                    </a:ln>
                  </pic:spPr>
                </pic:pic>
              </a:graphicData>
            </a:graphic>
          </wp:inline>
        </w:drawing>
      </w:r>
    </w:p>
    <w:p w14:paraId="06C8044E" w14:textId="77777777" w:rsidR="00770C70" w:rsidRDefault="00770C70" w:rsidP="00770C70">
      <w:pPr>
        <w:ind w:firstLineChars="0" w:firstLine="0"/>
        <w:jc w:val="center"/>
        <w:rPr>
          <w:rFonts w:ascii="楷体" w:eastAsia="楷体" w:hAnsi="楷体"/>
        </w:rPr>
      </w:pPr>
      <w:r>
        <w:rPr>
          <w:rFonts w:ascii="楷体" w:eastAsia="楷体" w:hAnsi="楷体" w:hint="eastAsia"/>
        </w:rPr>
        <w:t>图10：专项检查</w:t>
      </w:r>
    </w:p>
    <w:p w14:paraId="4259E167" w14:textId="77777777" w:rsidR="00770C70" w:rsidRDefault="00770C70" w:rsidP="00770C70">
      <w:pPr>
        <w:pStyle w:val="2"/>
      </w:pPr>
      <w:bookmarkStart w:id="88" w:name="_Toc92265261"/>
      <w:r>
        <w:rPr>
          <w:rFonts w:hint="eastAsia"/>
        </w:rPr>
        <w:lastRenderedPageBreak/>
        <w:t>整改审核</w:t>
      </w:r>
      <w:bookmarkEnd w:id="88"/>
    </w:p>
    <w:p w14:paraId="0D2907AF" w14:textId="77777777" w:rsidR="00770C70" w:rsidRDefault="00770C70" w:rsidP="00770C70">
      <w:pPr>
        <w:ind w:firstLine="480"/>
      </w:pPr>
      <w:r>
        <w:rPr>
          <w:rFonts w:ascii="等线" w:hAnsi="等线" w:hint="eastAsia"/>
        </w:rPr>
        <w:t>点击</w:t>
      </w:r>
      <w:r>
        <w:rPr>
          <w:rFonts w:hint="eastAsia"/>
        </w:rPr>
        <w:t>安全检查系统首页的</w:t>
      </w:r>
      <w:r>
        <w:rPr>
          <w:rFonts w:ascii="等线" w:hAnsi="等线" w:hint="eastAsia"/>
        </w:rPr>
        <w:t>“整改审核”，查看</w:t>
      </w:r>
      <w:r>
        <w:rPr>
          <w:rFonts w:ascii="等线" w:hAnsi="等线"/>
        </w:rPr>
        <w:t>隐患</w:t>
      </w:r>
      <w:r>
        <w:rPr>
          <w:rFonts w:ascii="等线" w:hAnsi="等线" w:hint="eastAsia"/>
        </w:rPr>
        <w:t>整改</w:t>
      </w:r>
      <w:r>
        <w:rPr>
          <w:rFonts w:ascii="等线" w:hAnsi="等线"/>
        </w:rPr>
        <w:t>列表</w:t>
      </w:r>
      <w:r>
        <w:rPr>
          <w:rFonts w:hint="eastAsia"/>
        </w:rPr>
        <w:t>，进行整改审核管理（图</w:t>
      </w:r>
      <w:r>
        <w:rPr>
          <w:rFonts w:hint="eastAsia"/>
        </w:rPr>
        <w:t>11</w:t>
      </w:r>
      <w:r>
        <w:rPr>
          <w:rFonts w:hint="eastAsia"/>
        </w:rPr>
        <w:t>）。可在页面上方选择审核状态，查看已审核完成的隐患整改信息。点击审核状态下方的选择框可以切换巡查活动类型。</w:t>
      </w:r>
    </w:p>
    <w:p w14:paraId="7A188130" w14:textId="77777777" w:rsidR="00770C70" w:rsidRDefault="00770C70" w:rsidP="00770C70">
      <w:pPr>
        <w:pStyle w:val="20"/>
        <w:ind w:leftChars="0" w:left="0" w:firstLine="480"/>
      </w:pPr>
      <w:r>
        <w:rPr>
          <w:rFonts w:hint="eastAsia"/>
        </w:rPr>
        <w:t>选择待审核的整改信息，点击进入整改反馈页面，可查看隐患详情、整改详情，并进行审核（通过、不通过）。</w:t>
      </w:r>
    </w:p>
    <w:p w14:paraId="19210C9F" w14:textId="77777777" w:rsidR="00770C70" w:rsidRDefault="00770C70" w:rsidP="00770C70">
      <w:pPr>
        <w:pStyle w:val="20"/>
        <w:spacing w:after="0"/>
        <w:ind w:leftChars="0" w:left="0" w:firstLineChars="0" w:firstLine="0"/>
        <w:jc w:val="center"/>
      </w:pPr>
      <w:r>
        <w:rPr>
          <w:noProof/>
        </w:rPr>
        <w:drawing>
          <wp:inline distT="0" distB="0" distL="0" distR="0" wp14:anchorId="715C5490" wp14:editId="7E2505DB">
            <wp:extent cx="3657600" cy="3785235"/>
            <wp:effectExtent l="9525" t="9525" r="9525" b="1524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7"/>
                    <a:stretch>
                      <a:fillRect/>
                    </a:stretch>
                  </pic:blipFill>
                  <pic:spPr>
                    <a:xfrm>
                      <a:off x="0" y="0"/>
                      <a:ext cx="3666353" cy="3794803"/>
                    </a:xfrm>
                    <a:prstGeom prst="rect">
                      <a:avLst/>
                    </a:prstGeom>
                    <a:ln>
                      <a:solidFill>
                        <a:schemeClr val="accent1"/>
                      </a:solidFill>
                    </a:ln>
                  </pic:spPr>
                </pic:pic>
              </a:graphicData>
            </a:graphic>
          </wp:inline>
        </w:drawing>
      </w:r>
    </w:p>
    <w:p w14:paraId="23EDDEBE" w14:textId="77777777" w:rsidR="00770C70" w:rsidRDefault="00770C70" w:rsidP="00770C70">
      <w:pPr>
        <w:ind w:firstLineChars="0" w:firstLine="0"/>
        <w:jc w:val="center"/>
        <w:rPr>
          <w:rFonts w:ascii="楷体" w:eastAsia="楷体" w:hAnsi="楷体"/>
        </w:rPr>
      </w:pPr>
      <w:r>
        <w:rPr>
          <w:rFonts w:ascii="楷体" w:eastAsia="楷体" w:hAnsi="楷体" w:hint="eastAsia"/>
        </w:rPr>
        <w:t>图11：整改审核</w:t>
      </w:r>
    </w:p>
    <w:p w14:paraId="10C24F23" w14:textId="77777777" w:rsidR="00AB49C4" w:rsidRPr="00AE4E83" w:rsidRDefault="00AB49C4" w:rsidP="00AE4E83">
      <w:pPr>
        <w:pStyle w:val="20"/>
        <w:ind w:leftChars="0" w:left="0" w:firstLineChars="0" w:firstLine="0"/>
      </w:pPr>
      <w:bookmarkStart w:id="89" w:name="_GoBack"/>
      <w:bookmarkEnd w:id="89"/>
    </w:p>
    <w:sectPr w:rsidR="00AB49C4" w:rsidRPr="00AE4E83" w:rsidSect="00E40C00">
      <w:headerReference w:type="even" r:id="rId71"/>
      <w:headerReference w:type="default" r:id="rId72"/>
      <w:footerReference w:type="even" r:id="rId73"/>
      <w:footerReference w:type="default" r:id="rId74"/>
      <w:headerReference w:type="first" r:id="rId75"/>
      <w:footerReference w:type="first" r:id="rId76"/>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2DAA8" w14:textId="77777777" w:rsidR="003666C5" w:rsidRDefault="003666C5" w:rsidP="00481064">
      <w:pPr>
        <w:spacing w:line="240" w:lineRule="auto"/>
        <w:ind w:firstLine="480"/>
      </w:pPr>
      <w:r>
        <w:separator/>
      </w:r>
    </w:p>
  </w:endnote>
  <w:endnote w:type="continuationSeparator" w:id="0">
    <w:p w14:paraId="1318B916" w14:textId="77777777" w:rsidR="003666C5" w:rsidRDefault="003666C5" w:rsidP="0048106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06A4B" w14:textId="77777777" w:rsidR="00F77150" w:rsidRDefault="00F77150">
    <w:pPr>
      <w:pStyle w:val="a5"/>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023004"/>
      <w:docPartObj>
        <w:docPartGallery w:val="Page Numbers (Bottom of Page)"/>
        <w:docPartUnique/>
      </w:docPartObj>
    </w:sdtPr>
    <w:sdtContent>
      <w:p w14:paraId="54C977EA" w14:textId="5DF6759F" w:rsidR="00F77150" w:rsidRDefault="00F77150">
        <w:pPr>
          <w:pStyle w:val="a5"/>
          <w:ind w:firstLine="360"/>
          <w:jc w:val="center"/>
        </w:pPr>
        <w:r>
          <w:fldChar w:fldCharType="begin"/>
        </w:r>
        <w:r>
          <w:instrText>PAGE   \* MERGEFORMAT</w:instrText>
        </w:r>
        <w:r>
          <w:fldChar w:fldCharType="separate"/>
        </w:r>
        <w:r w:rsidR="00B92007" w:rsidRPr="00B92007">
          <w:rPr>
            <w:noProof/>
            <w:lang w:val="zh-CN"/>
          </w:rPr>
          <w:t>50</w:t>
        </w:r>
        <w:r>
          <w:fldChar w:fldCharType="end"/>
        </w:r>
      </w:p>
    </w:sdtContent>
  </w:sdt>
  <w:p w14:paraId="145ADF75" w14:textId="77777777" w:rsidR="00F77150" w:rsidRDefault="00F77150">
    <w:pPr>
      <w:pStyle w:val="a5"/>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FDD5C" w14:textId="77777777" w:rsidR="00F77150" w:rsidRDefault="00F77150">
    <w:pPr>
      <w:pStyle w:val="a5"/>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349BE" w14:textId="77777777" w:rsidR="003666C5" w:rsidRDefault="003666C5" w:rsidP="00481064">
      <w:pPr>
        <w:spacing w:line="240" w:lineRule="auto"/>
        <w:ind w:firstLine="480"/>
      </w:pPr>
      <w:r>
        <w:separator/>
      </w:r>
    </w:p>
  </w:footnote>
  <w:footnote w:type="continuationSeparator" w:id="0">
    <w:p w14:paraId="14060AF6" w14:textId="77777777" w:rsidR="003666C5" w:rsidRDefault="003666C5" w:rsidP="00481064">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83F0E" w14:textId="77777777" w:rsidR="00F77150" w:rsidRDefault="00F77150">
    <w:pPr>
      <w:pStyle w:val="a7"/>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ECF9B" w14:textId="77777777" w:rsidR="00F77150" w:rsidRDefault="00F77150">
    <w:pPr>
      <w:pStyle w:val="a7"/>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D9580" w14:textId="77777777" w:rsidR="00F77150" w:rsidRDefault="00F77150">
    <w:pPr>
      <w:pStyle w:val="a7"/>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AC6D66"/>
    <w:multiLevelType w:val="multilevel"/>
    <w:tmpl w:val="A2BA5D6E"/>
    <w:lvl w:ilvl="0">
      <w:start w:val="1"/>
      <w:numFmt w:val="decimal"/>
      <w:pStyle w:val="1"/>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480"/>
    <w:rsid w:val="00054C1B"/>
    <w:rsid w:val="00171138"/>
    <w:rsid w:val="002631A6"/>
    <w:rsid w:val="00294D7A"/>
    <w:rsid w:val="002B0653"/>
    <w:rsid w:val="00334FF3"/>
    <w:rsid w:val="003666C5"/>
    <w:rsid w:val="00373A49"/>
    <w:rsid w:val="003D35CC"/>
    <w:rsid w:val="00481064"/>
    <w:rsid w:val="004C2EA7"/>
    <w:rsid w:val="00505B96"/>
    <w:rsid w:val="005163C0"/>
    <w:rsid w:val="00525E68"/>
    <w:rsid w:val="00643D0C"/>
    <w:rsid w:val="0064520B"/>
    <w:rsid w:val="0067692D"/>
    <w:rsid w:val="006A4D49"/>
    <w:rsid w:val="00726943"/>
    <w:rsid w:val="00770C70"/>
    <w:rsid w:val="007820E6"/>
    <w:rsid w:val="007D19A9"/>
    <w:rsid w:val="00850B9E"/>
    <w:rsid w:val="008A1480"/>
    <w:rsid w:val="00AB49C4"/>
    <w:rsid w:val="00AE4E83"/>
    <w:rsid w:val="00B92007"/>
    <w:rsid w:val="00C14A14"/>
    <w:rsid w:val="00E40C00"/>
    <w:rsid w:val="00F77150"/>
    <w:rsid w:val="00FC7900"/>
    <w:rsid w:val="00FF4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CA9FA"/>
  <w15:chartTrackingRefBased/>
  <w15:docId w15:val="{F0A4F834-F5AB-403F-9533-7BFC03521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0"/>
    <w:qFormat/>
    <w:rsid w:val="00B92007"/>
    <w:pPr>
      <w:widowControl w:val="0"/>
      <w:spacing w:line="360" w:lineRule="auto"/>
      <w:ind w:firstLineChars="200" w:firstLine="200"/>
      <w:jc w:val="both"/>
    </w:pPr>
    <w:rPr>
      <w:rFonts w:ascii="Calibri" w:eastAsia="宋体" w:hAnsi="Calibri" w:cs="Times New Roman"/>
      <w:sz w:val="24"/>
      <w:szCs w:val="24"/>
    </w:rPr>
  </w:style>
  <w:style w:type="paragraph" w:styleId="1">
    <w:name w:val="heading 1"/>
    <w:basedOn w:val="a"/>
    <w:next w:val="a"/>
    <w:link w:val="10"/>
    <w:uiPriority w:val="9"/>
    <w:qFormat/>
    <w:rsid w:val="00334FF3"/>
    <w:pPr>
      <w:numPr>
        <w:numId w:val="1"/>
      </w:numPr>
      <w:ind w:firstLineChars="0"/>
      <w:contextualSpacing/>
      <w:outlineLvl w:val="0"/>
    </w:pPr>
    <w:rPr>
      <w:rFonts w:ascii="宋体" w:hAnsi="宋体" w:cstheme="minorBidi"/>
      <w:b/>
      <w:smallCaps/>
      <w:spacing w:val="5"/>
      <w:sz w:val="32"/>
      <w:szCs w:val="32"/>
    </w:rPr>
  </w:style>
  <w:style w:type="paragraph" w:styleId="2">
    <w:name w:val="heading 2"/>
    <w:basedOn w:val="a"/>
    <w:next w:val="a"/>
    <w:link w:val="21"/>
    <w:uiPriority w:val="9"/>
    <w:unhideWhenUsed/>
    <w:qFormat/>
    <w:rsid w:val="00334FF3"/>
    <w:pPr>
      <w:numPr>
        <w:ilvl w:val="1"/>
        <w:numId w:val="1"/>
      </w:numPr>
      <w:ind w:firstLineChars="0"/>
      <w:outlineLvl w:val="1"/>
    </w:pPr>
    <w:rPr>
      <w:rFonts w:ascii="宋体" w:eastAsiaTheme="minorEastAsia" w:hAnsi="宋体" w:cstheme="minorBidi"/>
      <w:b/>
      <w:smallCaps/>
      <w:sz w:val="28"/>
    </w:rPr>
  </w:style>
  <w:style w:type="paragraph" w:styleId="3">
    <w:name w:val="heading 3"/>
    <w:basedOn w:val="a"/>
    <w:next w:val="a"/>
    <w:link w:val="30"/>
    <w:uiPriority w:val="9"/>
    <w:unhideWhenUsed/>
    <w:qFormat/>
    <w:rsid w:val="00334FF3"/>
    <w:pPr>
      <w:numPr>
        <w:ilvl w:val="2"/>
        <w:numId w:val="1"/>
      </w:numPr>
      <w:snapToGrid w:val="0"/>
      <w:spacing w:beforeLines="50" w:before="156"/>
      <w:ind w:firstLineChars="0"/>
      <w:outlineLvl w:val="2"/>
    </w:pPr>
    <w:rPr>
      <w:rFonts w:ascii="宋体" w:hAnsi="宋体" w:cstheme="minorBidi"/>
      <w:b/>
      <w:iCs/>
      <w:smallCaps/>
      <w:spacing w:val="5"/>
    </w:rPr>
  </w:style>
  <w:style w:type="paragraph" w:styleId="4">
    <w:name w:val="heading 4"/>
    <w:basedOn w:val="a"/>
    <w:next w:val="a"/>
    <w:link w:val="40"/>
    <w:uiPriority w:val="9"/>
    <w:unhideWhenUsed/>
    <w:qFormat/>
    <w:rsid w:val="00334FF3"/>
    <w:pPr>
      <w:numPr>
        <w:ilvl w:val="3"/>
        <w:numId w:val="1"/>
      </w:numPr>
      <w:ind w:firstLineChars="0"/>
      <w:outlineLvl w:val="3"/>
    </w:pPr>
    <w:rPr>
      <w:rFonts w:asciiTheme="minorHAnsi" w:eastAsiaTheme="minorEastAsia" w:hAnsiTheme="minorHAnsi" w:cstheme="minorBidi"/>
      <w:b/>
      <w:bCs/>
      <w:spacing w:val="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334FF3"/>
    <w:rPr>
      <w:rFonts w:ascii="宋体" w:eastAsia="宋体" w:hAnsi="宋体"/>
      <w:b/>
      <w:smallCaps/>
      <w:spacing w:val="5"/>
      <w:sz w:val="32"/>
      <w:szCs w:val="32"/>
    </w:rPr>
  </w:style>
  <w:style w:type="character" w:customStyle="1" w:styleId="21">
    <w:name w:val="标题 2 字符"/>
    <w:basedOn w:val="a0"/>
    <w:link w:val="2"/>
    <w:uiPriority w:val="9"/>
    <w:rsid w:val="00334FF3"/>
    <w:rPr>
      <w:rFonts w:ascii="宋体" w:hAnsi="宋体"/>
      <w:b/>
      <w:smallCaps/>
      <w:sz w:val="28"/>
      <w:szCs w:val="24"/>
    </w:rPr>
  </w:style>
  <w:style w:type="character" w:customStyle="1" w:styleId="30">
    <w:name w:val="标题 3 字符"/>
    <w:basedOn w:val="a0"/>
    <w:link w:val="3"/>
    <w:uiPriority w:val="9"/>
    <w:qFormat/>
    <w:rsid w:val="00334FF3"/>
    <w:rPr>
      <w:rFonts w:ascii="宋体" w:eastAsia="宋体" w:hAnsi="宋体"/>
      <w:b/>
      <w:iCs/>
      <w:smallCaps/>
      <w:spacing w:val="5"/>
      <w:sz w:val="24"/>
      <w:szCs w:val="24"/>
    </w:rPr>
  </w:style>
  <w:style w:type="character" w:customStyle="1" w:styleId="40">
    <w:name w:val="标题 4 字符"/>
    <w:basedOn w:val="a0"/>
    <w:link w:val="4"/>
    <w:uiPriority w:val="9"/>
    <w:rsid w:val="00334FF3"/>
    <w:rPr>
      <w:b/>
      <w:bCs/>
      <w:spacing w:val="5"/>
      <w:sz w:val="24"/>
      <w:szCs w:val="24"/>
    </w:rPr>
  </w:style>
  <w:style w:type="paragraph" w:styleId="a3">
    <w:name w:val="Body Text Indent"/>
    <w:basedOn w:val="a"/>
    <w:link w:val="a4"/>
    <w:uiPriority w:val="99"/>
    <w:semiHidden/>
    <w:unhideWhenUsed/>
    <w:rsid w:val="00334FF3"/>
    <w:pPr>
      <w:spacing w:after="120"/>
      <w:ind w:leftChars="200" w:left="420"/>
    </w:pPr>
  </w:style>
  <w:style w:type="character" w:customStyle="1" w:styleId="a4">
    <w:name w:val="正文文本缩进 字符"/>
    <w:basedOn w:val="a0"/>
    <w:link w:val="a3"/>
    <w:uiPriority w:val="99"/>
    <w:semiHidden/>
    <w:rsid w:val="00334FF3"/>
    <w:rPr>
      <w:rFonts w:ascii="Calibri" w:eastAsia="宋体" w:hAnsi="Calibri" w:cs="Times New Roman"/>
      <w:sz w:val="24"/>
      <w:szCs w:val="24"/>
    </w:rPr>
  </w:style>
  <w:style w:type="paragraph" w:styleId="20">
    <w:name w:val="Body Text First Indent 2"/>
    <w:basedOn w:val="a3"/>
    <w:link w:val="22"/>
    <w:uiPriority w:val="99"/>
    <w:unhideWhenUsed/>
    <w:qFormat/>
    <w:rsid w:val="00334FF3"/>
    <w:pPr>
      <w:ind w:firstLine="420"/>
    </w:pPr>
  </w:style>
  <w:style w:type="character" w:customStyle="1" w:styleId="22">
    <w:name w:val="正文首行缩进 2 字符"/>
    <w:basedOn w:val="a4"/>
    <w:link w:val="20"/>
    <w:uiPriority w:val="99"/>
    <w:qFormat/>
    <w:rsid w:val="00334FF3"/>
    <w:rPr>
      <w:rFonts w:ascii="Calibri" w:eastAsia="宋体" w:hAnsi="Calibri" w:cs="Times New Roman"/>
      <w:sz w:val="24"/>
      <w:szCs w:val="24"/>
    </w:rPr>
  </w:style>
  <w:style w:type="paragraph" w:styleId="31">
    <w:name w:val="toc 3"/>
    <w:basedOn w:val="a"/>
    <w:next w:val="a"/>
    <w:uiPriority w:val="39"/>
    <w:unhideWhenUsed/>
    <w:qFormat/>
    <w:rsid w:val="00334FF3"/>
    <w:pPr>
      <w:ind w:leftChars="400" w:left="840"/>
    </w:pPr>
  </w:style>
  <w:style w:type="paragraph" w:styleId="a5">
    <w:name w:val="footer"/>
    <w:basedOn w:val="a"/>
    <w:link w:val="a6"/>
    <w:uiPriority w:val="99"/>
    <w:unhideWhenUsed/>
    <w:qFormat/>
    <w:rsid w:val="00334FF3"/>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334FF3"/>
    <w:rPr>
      <w:rFonts w:ascii="Calibri" w:eastAsia="宋体" w:hAnsi="Calibri" w:cs="Times New Roman"/>
      <w:sz w:val="18"/>
      <w:szCs w:val="18"/>
    </w:rPr>
  </w:style>
  <w:style w:type="paragraph" w:styleId="a7">
    <w:name w:val="header"/>
    <w:basedOn w:val="a"/>
    <w:link w:val="a8"/>
    <w:uiPriority w:val="99"/>
    <w:unhideWhenUsed/>
    <w:qFormat/>
    <w:rsid w:val="00334FF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334FF3"/>
    <w:rPr>
      <w:rFonts w:ascii="Calibri" w:eastAsia="宋体" w:hAnsi="Calibri" w:cs="Times New Roman"/>
      <w:sz w:val="18"/>
      <w:szCs w:val="18"/>
    </w:rPr>
  </w:style>
  <w:style w:type="paragraph" w:styleId="11">
    <w:name w:val="toc 1"/>
    <w:basedOn w:val="a"/>
    <w:next w:val="a"/>
    <w:uiPriority w:val="39"/>
    <w:unhideWhenUsed/>
    <w:qFormat/>
    <w:rsid w:val="00334FF3"/>
  </w:style>
  <w:style w:type="character" w:styleId="a9">
    <w:name w:val="Hyperlink"/>
    <w:basedOn w:val="a0"/>
    <w:uiPriority w:val="99"/>
    <w:unhideWhenUsed/>
    <w:qFormat/>
    <w:rsid w:val="00334FF3"/>
    <w:rPr>
      <w:color w:val="0563C1" w:themeColor="hyperlink"/>
      <w:u w:val="single"/>
    </w:rPr>
  </w:style>
  <w:style w:type="paragraph" w:customStyle="1" w:styleId="TOC1">
    <w:name w:val="TOC 标题1"/>
    <w:basedOn w:val="1"/>
    <w:next w:val="a"/>
    <w:uiPriority w:val="39"/>
    <w:unhideWhenUsed/>
    <w:qFormat/>
    <w:rsid w:val="00334FF3"/>
    <w:pPr>
      <w:keepNext/>
      <w:keepLines/>
      <w:widowControl/>
      <w:numPr>
        <w:numId w:val="0"/>
      </w:numPr>
      <w:spacing w:before="240" w:line="259" w:lineRule="auto"/>
      <w:contextualSpacing w:val="0"/>
      <w:jc w:val="left"/>
      <w:outlineLvl w:val="9"/>
    </w:pPr>
    <w:rPr>
      <w:rFonts w:asciiTheme="majorHAnsi" w:eastAsiaTheme="majorEastAsia" w:hAnsiTheme="majorHAnsi" w:cstheme="majorBidi"/>
      <w:b w:val="0"/>
      <w:smallCaps w:val="0"/>
      <w:color w:val="2F5496" w:themeColor="accent1" w:themeShade="BF"/>
      <w:spacing w:val="0"/>
      <w:kern w:val="0"/>
    </w:rPr>
  </w:style>
  <w:style w:type="paragraph" w:styleId="23">
    <w:name w:val="toc 2"/>
    <w:basedOn w:val="a"/>
    <w:next w:val="a"/>
    <w:uiPriority w:val="39"/>
    <w:unhideWhenUsed/>
    <w:qFormat/>
    <w:rsid w:val="0067692D"/>
    <w:pPr>
      <w:ind w:leftChars="200" w:left="420"/>
    </w:pPr>
  </w:style>
  <w:style w:type="paragraph" w:styleId="TOC">
    <w:name w:val="TOC Heading"/>
    <w:basedOn w:val="1"/>
    <w:next w:val="a"/>
    <w:uiPriority w:val="39"/>
    <w:unhideWhenUsed/>
    <w:qFormat/>
    <w:rsid w:val="00643D0C"/>
    <w:pPr>
      <w:keepNext/>
      <w:keepLines/>
      <w:widowControl/>
      <w:numPr>
        <w:numId w:val="0"/>
      </w:numPr>
      <w:spacing w:before="240" w:line="259" w:lineRule="auto"/>
      <w:contextualSpacing w:val="0"/>
      <w:jc w:val="left"/>
      <w:outlineLvl w:val="9"/>
    </w:pPr>
    <w:rPr>
      <w:rFonts w:asciiTheme="majorHAnsi" w:eastAsiaTheme="majorEastAsia" w:hAnsiTheme="majorHAnsi" w:cstheme="majorBidi"/>
      <w:b w:val="0"/>
      <w:smallCaps w:val="0"/>
      <w:color w:val="2F5496" w:themeColor="accent1" w:themeShade="BF"/>
      <w:spacing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hyperlink" Target="http://lab.qhu.edu.cn/" TargetMode="External"/><Relationship Id="rId51" Type="http://schemas.openxmlformats.org/officeDocument/2006/relationships/image" Target="media/image43.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8549F-52EC-40FB-8BD9-75694C8E5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51</Pages>
  <Words>2299</Words>
  <Characters>13107</Characters>
  <Application>Microsoft Office Word</Application>
  <DocSecurity>0</DocSecurity>
  <Lines>109</Lines>
  <Paragraphs>30</Paragraphs>
  <ScaleCrop>false</ScaleCrop>
  <Company/>
  <LinksUpToDate>false</LinksUpToDate>
  <CharactersWithSpaces>15376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Z</cp:lastModifiedBy>
  <cp:revision>28</cp:revision>
  <dcterms:created xsi:type="dcterms:W3CDTF">2022-01-05T00:38:00Z</dcterms:created>
  <dcterms:modified xsi:type="dcterms:W3CDTF">2022-04-26T08:39:00Z</dcterms:modified>
</cp:coreProperties>
</file>